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18" w:rsidRPr="005E4035" w:rsidRDefault="006F6C02" w:rsidP="001B5DC8">
      <w:pPr>
        <w:spacing w:after="0"/>
        <w:ind w:left="8496" w:right="283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33418" w:rsidRPr="005E4035" w:rsidRDefault="00A33418" w:rsidP="001B5DC8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F82" w:rsidRPr="005E4035" w:rsidRDefault="00FE2F82" w:rsidP="001B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035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FE2F82" w:rsidRPr="005E4035" w:rsidRDefault="00FE2F82" w:rsidP="001B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82" w:rsidRPr="005E4035" w:rsidRDefault="00FE2F82" w:rsidP="001B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03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2F82" w:rsidRPr="005E4035" w:rsidRDefault="00FE2F82" w:rsidP="001B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от ___ ________ </w:t>
      </w:r>
      <w:r w:rsidR="00E87915"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2021 </w:t>
      </w:r>
      <w:r w:rsidRPr="005E4035">
        <w:rPr>
          <w:rFonts w:ascii="Times New Roman" w:hAnsi="Times New Roman" w:cs="Times New Roman"/>
          <w:b/>
          <w:bCs/>
          <w:sz w:val="28"/>
          <w:szCs w:val="28"/>
        </w:rPr>
        <w:t>г. № ______</w:t>
      </w:r>
    </w:p>
    <w:p w:rsidR="00FE2F82" w:rsidRPr="005E4035" w:rsidRDefault="00FE2F82" w:rsidP="001B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F82" w:rsidRPr="005E4035" w:rsidRDefault="00455EFF" w:rsidP="001B5D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E87915"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порядка </w:t>
      </w:r>
      <w:r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и условий предоставления из федерального бюджета </w:t>
      </w:r>
      <w:r w:rsidR="00E87915"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средств, </w:t>
      </w:r>
      <w:r w:rsidR="00E87915" w:rsidRPr="005E4035">
        <w:rPr>
          <w:rFonts w:ascii="Times New Roman" w:hAnsi="Times New Roman" w:cs="Times New Roman"/>
          <w:b/>
          <w:sz w:val="28"/>
          <w:szCs w:val="28"/>
        </w:rPr>
        <w:t>поступивших в счет уплаты экологического сбора,</w:t>
      </w:r>
      <w:r w:rsidR="00E87915"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4035">
        <w:rPr>
          <w:rFonts w:ascii="Times New Roman" w:hAnsi="Times New Roman" w:cs="Times New Roman"/>
          <w:b/>
          <w:bCs/>
          <w:sz w:val="28"/>
          <w:szCs w:val="28"/>
        </w:rPr>
        <w:t>на обеспечение</w:t>
      </w:r>
      <w:r w:rsidR="00E87915"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 утилизации отходов от использования товаров</w:t>
      </w:r>
      <w:r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7915" w:rsidRPr="005E4035">
        <w:rPr>
          <w:rFonts w:ascii="Times New Roman" w:hAnsi="Times New Roman" w:cs="Times New Roman"/>
          <w:b/>
          <w:bCs/>
          <w:sz w:val="28"/>
          <w:szCs w:val="28"/>
        </w:rPr>
        <w:t>индивидуальными предпринимателями, юридическими лицами, осуществ</w:t>
      </w:r>
      <w:r w:rsidR="000D2ABF" w:rsidRPr="005E4035">
        <w:rPr>
          <w:rFonts w:ascii="Times New Roman" w:hAnsi="Times New Roman" w:cs="Times New Roman"/>
          <w:b/>
          <w:bCs/>
          <w:sz w:val="28"/>
          <w:szCs w:val="28"/>
        </w:rPr>
        <w:t>ляющими утилизацию отходов от использования товаров, а также на строительство, реконструкцию объектов капитального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 и обустройство мест</w:t>
      </w:r>
      <w:proofErr w:type="gramEnd"/>
      <w:r w:rsidR="000D2ABF"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 (площадок) накопления отходов</w:t>
      </w:r>
    </w:p>
    <w:p w:rsidR="00FE771B" w:rsidRPr="005E4035" w:rsidRDefault="00FE771B" w:rsidP="001B5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71B" w:rsidRPr="005E4035" w:rsidRDefault="00FE771B" w:rsidP="001B5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6C91" w:rsidRPr="005E4035">
        <w:rPr>
          <w:rFonts w:ascii="Times New Roman" w:hAnsi="Times New Roman" w:cs="Times New Roman"/>
          <w:sz w:val="28"/>
          <w:szCs w:val="28"/>
        </w:rPr>
        <w:t xml:space="preserve"> </w:t>
      </w:r>
      <w:r w:rsidR="00503D4F" w:rsidRPr="005E4035">
        <w:rPr>
          <w:rFonts w:ascii="Times New Roman" w:hAnsi="Times New Roman" w:cs="Times New Roman"/>
          <w:sz w:val="28"/>
          <w:szCs w:val="28"/>
        </w:rPr>
        <w:t xml:space="preserve">абзацем двадцать пятым </w:t>
      </w:r>
      <w:r w:rsidRPr="005E4035">
        <w:rPr>
          <w:rFonts w:ascii="Times New Roman" w:hAnsi="Times New Roman" w:cs="Times New Roman"/>
          <w:sz w:val="28"/>
          <w:szCs w:val="28"/>
        </w:rPr>
        <w:t>стать</w:t>
      </w:r>
      <w:r w:rsidR="002B712B" w:rsidRPr="005E4035">
        <w:rPr>
          <w:rFonts w:ascii="Times New Roman" w:hAnsi="Times New Roman" w:cs="Times New Roman"/>
          <w:sz w:val="28"/>
          <w:szCs w:val="28"/>
        </w:rPr>
        <w:t>и</w:t>
      </w:r>
      <w:r w:rsidRPr="005E4035">
        <w:rPr>
          <w:rFonts w:ascii="Times New Roman" w:hAnsi="Times New Roman" w:cs="Times New Roman"/>
          <w:sz w:val="28"/>
          <w:szCs w:val="28"/>
        </w:rPr>
        <w:t xml:space="preserve"> 5, </w:t>
      </w:r>
      <w:r w:rsidR="000D2ABF" w:rsidRPr="005E4035">
        <w:rPr>
          <w:rFonts w:ascii="Times New Roman" w:hAnsi="Times New Roman" w:cs="Times New Roman"/>
          <w:sz w:val="28"/>
          <w:szCs w:val="28"/>
        </w:rPr>
        <w:t xml:space="preserve">пунктами 11 и </w:t>
      </w:r>
      <w:r w:rsidRPr="005E4035">
        <w:rPr>
          <w:rFonts w:ascii="Times New Roman" w:hAnsi="Times New Roman" w:cs="Times New Roman"/>
          <w:sz w:val="28"/>
          <w:szCs w:val="28"/>
        </w:rPr>
        <w:t xml:space="preserve">12 статьи 24.5. Федерального закона </w:t>
      </w:r>
      <w:r w:rsidR="00446501" w:rsidRPr="005E4035">
        <w:rPr>
          <w:rFonts w:ascii="Times New Roman" w:hAnsi="Times New Roman" w:cs="Times New Roman"/>
          <w:sz w:val="28"/>
          <w:szCs w:val="28"/>
        </w:rPr>
        <w:t xml:space="preserve">от 24 июня 1998 г. № 89-ФЗ </w:t>
      </w:r>
      <w:r w:rsidRPr="005E4035">
        <w:rPr>
          <w:rFonts w:ascii="Times New Roman" w:hAnsi="Times New Roman" w:cs="Times New Roman"/>
          <w:sz w:val="28"/>
          <w:szCs w:val="28"/>
        </w:rPr>
        <w:t>«Об отходах производства и потребления» Правительство Российской Федерации постановляет</w:t>
      </w:r>
      <w:r w:rsidR="00307F16" w:rsidRPr="005E4035">
        <w:rPr>
          <w:rFonts w:ascii="Times New Roman" w:hAnsi="Times New Roman" w:cs="Times New Roman"/>
          <w:sz w:val="28"/>
          <w:szCs w:val="28"/>
        </w:rPr>
        <w:t>:</w:t>
      </w:r>
    </w:p>
    <w:p w:rsidR="00EA2332" w:rsidRPr="005E4035" w:rsidRDefault="000D6C91" w:rsidP="001B5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 xml:space="preserve">1. </w:t>
      </w:r>
      <w:r w:rsidR="00FE2F82" w:rsidRPr="005E40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771B" w:rsidRPr="005E4035">
        <w:rPr>
          <w:rFonts w:ascii="Times New Roman" w:hAnsi="Times New Roman" w:cs="Times New Roman"/>
          <w:sz w:val="28"/>
          <w:szCs w:val="28"/>
        </w:rPr>
        <w:t>прилагаемый</w:t>
      </w:r>
      <w:r w:rsidR="00FE2F82" w:rsidRPr="005E4035">
        <w:rPr>
          <w:rFonts w:ascii="Times New Roman" w:hAnsi="Times New Roman" w:cs="Times New Roman"/>
          <w:sz w:val="28"/>
          <w:szCs w:val="28"/>
        </w:rPr>
        <w:t xml:space="preserve"> </w:t>
      </w:r>
      <w:r w:rsidR="006F6C02" w:rsidRPr="005E4035">
        <w:rPr>
          <w:rFonts w:ascii="Times New Roman" w:hAnsi="Times New Roman" w:cs="Times New Roman"/>
          <w:bCs/>
          <w:sz w:val="28"/>
          <w:szCs w:val="28"/>
        </w:rPr>
        <w:t>поряд</w:t>
      </w:r>
      <w:r w:rsidR="000D2ABF" w:rsidRPr="005E4035">
        <w:rPr>
          <w:rFonts w:ascii="Times New Roman" w:hAnsi="Times New Roman" w:cs="Times New Roman"/>
          <w:bCs/>
          <w:sz w:val="28"/>
          <w:szCs w:val="28"/>
        </w:rPr>
        <w:t>ок</w:t>
      </w:r>
      <w:r w:rsidR="006F6C02" w:rsidRPr="005E4035">
        <w:rPr>
          <w:rFonts w:ascii="Times New Roman" w:hAnsi="Times New Roman" w:cs="Times New Roman"/>
          <w:bCs/>
          <w:sz w:val="28"/>
          <w:szCs w:val="28"/>
        </w:rPr>
        <w:t xml:space="preserve"> и услови</w:t>
      </w:r>
      <w:r w:rsidR="000D2ABF" w:rsidRPr="005E4035">
        <w:rPr>
          <w:rFonts w:ascii="Times New Roman" w:hAnsi="Times New Roman" w:cs="Times New Roman"/>
          <w:bCs/>
          <w:sz w:val="28"/>
          <w:szCs w:val="28"/>
        </w:rPr>
        <w:t>я</w:t>
      </w:r>
      <w:r w:rsidR="006F6C02" w:rsidRPr="005E4035">
        <w:rPr>
          <w:rFonts w:ascii="Times New Roman" w:hAnsi="Times New Roman" w:cs="Times New Roman"/>
          <w:bCs/>
          <w:sz w:val="28"/>
          <w:szCs w:val="28"/>
        </w:rPr>
        <w:t xml:space="preserve"> предоставления из федерального бюджета средств, </w:t>
      </w:r>
      <w:r w:rsidR="006F6C02" w:rsidRPr="005E4035">
        <w:rPr>
          <w:rFonts w:ascii="Times New Roman" w:hAnsi="Times New Roman" w:cs="Times New Roman"/>
          <w:sz w:val="28"/>
          <w:szCs w:val="28"/>
        </w:rPr>
        <w:t>поступивших в счет уплаты экологического сбора,</w:t>
      </w:r>
      <w:r w:rsidR="006F6C02" w:rsidRPr="005E4035">
        <w:rPr>
          <w:rFonts w:ascii="Times New Roman" w:hAnsi="Times New Roman" w:cs="Times New Roman"/>
          <w:bCs/>
          <w:sz w:val="28"/>
          <w:szCs w:val="28"/>
        </w:rPr>
        <w:t xml:space="preserve">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товаров, а также на строительство, реконструкцию объектов капитального </w:t>
      </w:r>
      <w:r w:rsidR="006F6C02" w:rsidRPr="005E4035">
        <w:rPr>
          <w:rFonts w:ascii="Times New Roman" w:hAnsi="Times New Roman" w:cs="Times New Roman"/>
          <w:sz w:val="28"/>
          <w:szCs w:val="28"/>
        </w:rPr>
        <w:t>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 и обустройство мест (площадок) накопления отходов</w:t>
      </w:r>
      <w:r w:rsidR="00EA2332" w:rsidRPr="005E4035">
        <w:rPr>
          <w:rFonts w:ascii="Times New Roman" w:hAnsi="Times New Roman" w:cs="Times New Roman"/>
          <w:sz w:val="28"/>
          <w:szCs w:val="28"/>
        </w:rPr>
        <w:t>.</w:t>
      </w:r>
    </w:p>
    <w:p w:rsidR="00F511D3" w:rsidRPr="005E4035" w:rsidRDefault="00F511D3" w:rsidP="001B5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2023 года.</w:t>
      </w:r>
    </w:p>
    <w:p w:rsidR="00F511D3" w:rsidRPr="005E4035" w:rsidRDefault="00F511D3" w:rsidP="001B5DC8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F6C02" w:rsidRPr="005E4035" w:rsidRDefault="006F6C02" w:rsidP="001B5DC8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F6C02" w:rsidRPr="005E4035" w:rsidRDefault="006F6C02" w:rsidP="001B5DC8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F6C02" w:rsidRPr="005E4035" w:rsidRDefault="006F6C02" w:rsidP="001B5DC8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4035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EA2332" w:rsidRPr="005E4035" w:rsidRDefault="00EA2332" w:rsidP="001B5DC8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E5901" w:rsidRPr="005E4035" w:rsidRDefault="000E5901" w:rsidP="001B5DC8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E5901" w:rsidRPr="005E4035" w:rsidRDefault="000E5901" w:rsidP="001B5DC8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E5901" w:rsidRPr="005E4035" w:rsidRDefault="000E5901" w:rsidP="001B5DC8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E5901" w:rsidRPr="005E4035" w:rsidRDefault="000E5901" w:rsidP="001B5DC8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A2332" w:rsidRPr="005E4035" w:rsidRDefault="00EA2332" w:rsidP="001B5DC8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A2332" w:rsidRPr="005E4035" w:rsidRDefault="00EA2332" w:rsidP="001B5DC8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A2332" w:rsidRPr="005E4035" w:rsidRDefault="00EA2332" w:rsidP="001B5DC8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A2332" w:rsidRPr="005E4035" w:rsidRDefault="00EA2332" w:rsidP="001B5DC8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EA2332" w:rsidRPr="005E4035" w:rsidRDefault="00EA2332" w:rsidP="001B5DC8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0D2ABF" w:rsidRPr="005E4035">
        <w:rPr>
          <w:rFonts w:ascii="Times New Roman" w:hAnsi="Times New Roman" w:cs="Times New Roman"/>
          <w:sz w:val="28"/>
          <w:szCs w:val="28"/>
        </w:rPr>
        <w:t xml:space="preserve">2021 </w:t>
      </w:r>
      <w:r w:rsidRPr="005E4035">
        <w:rPr>
          <w:rFonts w:ascii="Times New Roman" w:hAnsi="Times New Roman" w:cs="Times New Roman"/>
          <w:sz w:val="28"/>
          <w:szCs w:val="28"/>
        </w:rPr>
        <w:t>г. № ______</w:t>
      </w:r>
    </w:p>
    <w:p w:rsidR="000D2ABF" w:rsidRPr="005E4035" w:rsidRDefault="000D2ABF" w:rsidP="001B5DC8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47" w:rsidRPr="005E4035" w:rsidRDefault="000D2ABF" w:rsidP="001B5DC8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предоставления из федерального бюджета средств, </w:t>
      </w:r>
      <w:r w:rsidRPr="005E4035">
        <w:rPr>
          <w:rFonts w:ascii="Times New Roman" w:hAnsi="Times New Roman" w:cs="Times New Roman"/>
          <w:b/>
          <w:sz w:val="28"/>
          <w:szCs w:val="28"/>
        </w:rPr>
        <w:t>поступивших в счет уплаты экологического сбора,</w:t>
      </w:r>
      <w:r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товаров, а также на строительство, реконструкцию объектов капитального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 и обустройство мест (площадок) накопления</w:t>
      </w:r>
      <w:proofErr w:type="gramEnd"/>
      <w:r w:rsidRPr="005E4035">
        <w:rPr>
          <w:rFonts w:ascii="Times New Roman" w:hAnsi="Times New Roman" w:cs="Times New Roman"/>
          <w:b/>
          <w:bCs/>
          <w:sz w:val="28"/>
          <w:szCs w:val="28"/>
        </w:rPr>
        <w:t xml:space="preserve"> отходов</w:t>
      </w:r>
    </w:p>
    <w:p w:rsidR="001B5656" w:rsidRPr="005E4035" w:rsidRDefault="001B5656" w:rsidP="001B5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D5" w:rsidRPr="005E4035" w:rsidRDefault="00F1323D" w:rsidP="001B5D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1.</w:t>
      </w:r>
      <w:r w:rsidR="00C03FE4" w:rsidRPr="005E403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23F6E" w:rsidRPr="005E4035">
        <w:rPr>
          <w:rFonts w:ascii="Times New Roman" w:hAnsi="Times New Roman" w:cs="Times New Roman"/>
          <w:sz w:val="28"/>
          <w:szCs w:val="28"/>
        </w:rPr>
        <w:t>Настоя</w:t>
      </w:r>
      <w:r w:rsidR="000939BF" w:rsidRPr="005E4035">
        <w:rPr>
          <w:rFonts w:ascii="Times New Roman" w:hAnsi="Times New Roman" w:cs="Times New Roman"/>
          <w:sz w:val="28"/>
          <w:szCs w:val="28"/>
        </w:rPr>
        <w:t>щий</w:t>
      </w:r>
      <w:r w:rsidR="00F22464" w:rsidRPr="005E4035">
        <w:rPr>
          <w:rFonts w:ascii="Times New Roman" w:hAnsi="Times New Roman" w:cs="Times New Roman"/>
          <w:sz w:val="28"/>
          <w:szCs w:val="28"/>
        </w:rPr>
        <w:t xml:space="preserve"> </w:t>
      </w:r>
      <w:r w:rsidR="00E37CD4" w:rsidRPr="005E403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64" w:rsidRPr="005E4035">
        <w:rPr>
          <w:rFonts w:ascii="Times New Roman" w:hAnsi="Times New Roman" w:cs="Times New Roman"/>
          <w:sz w:val="28"/>
          <w:szCs w:val="28"/>
        </w:rPr>
        <w:t>устанавлива</w:t>
      </w:r>
      <w:r w:rsidR="0090231C" w:rsidRPr="005E4035">
        <w:rPr>
          <w:rFonts w:ascii="Times New Roman" w:hAnsi="Times New Roman" w:cs="Times New Roman"/>
          <w:sz w:val="28"/>
          <w:szCs w:val="28"/>
        </w:rPr>
        <w:t>е</w:t>
      </w:r>
      <w:r w:rsidR="00F22464" w:rsidRPr="005E4035">
        <w:rPr>
          <w:rFonts w:ascii="Times New Roman" w:hAnsi="Times New Roman" w:cs="Times New Roman"/>
          <w:sz w:val="28"/>
          <w:szCs w:val="28"/>
        </w:rPr>
        <w:t xml:space="preserve">т </w:t>
      </w:r>
      <w:r w:rsidR="0069153A" w:rsidRPr="005E403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2ABF" w:rsidRPr="005E4035">
        <w:rPr>
          <w:rFonts w:ascii="Times New Roman" w:hAnsi="Times New Roman" w:cs="Times New Roman"/>
          <w:sz w:val="28"/>
          <w:szCs w:val="28"/>
        </w:rPr>
        <w:t>и условия предоставления из федерального бюджета средств, поступивших в счет уплаты экологического сбора</w:t>
      </w:r>
      <w:r w:rsidR="00BA6342" w:rsidRPr="005E4035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0D2ABF" w:rsidRPr="005E4035">
        <w:rPr>
          <w:rFonts w:ascii="Times New Roman" w:hAnsi="Times New Roman" w:cs="Times New Roman"/>
          <w:sz w:val="28"/>
          <w:szCs w:val="28"/>
        </w:rPr>
        <w:t>,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</w:t>
      </w:r>
      <w:r w:rsidR="003A61D0" w:rsidRPr="005E4035">
        <w:rPr>
          <w:rFonts w:ascii="Times New Roman" w:hAnsi="Times New Roman" w:cs="Times New Roman"/>
          <w:sz w:val="28"/>
          <w:szCs w:val="28"/>
        </w:rPr>
        <w:t xml:space="preserve">, </w:t>
      </w:r>
      <w:r w:rsidR="006F6C02" w:rsidRPr="005E4035">
        <w:rPr>
          <w:rFonts w:ascii="Times New Roman" w:hAnsi="Times New Roman" w:cs="Times New Roman"/>
          <w:bCs/>
          <w:sz w:val="28"/>
          <w:szCs w:val="28"/>
        </w:rPr>
        <w:t>а также на строительство, реконструкцию объектов капитального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</w:t>
      </w:r>
      <w:proofErr w:type="gramEnd"/>
      <w:r w:rsidR="006F6C02" w:rsidRPr="005E4035">
        <w:rPr>
          <w:rFonts w:ascii="Times New Roman" w:hAnsi="Times New Roman" w:cs="Times New Roman"/>
          <w:bCs/>
          <w:sz w:val="28"/>
          <w:szCs w:val="28"/>
        </w:rPr>
        <w:t xml:space="preserve"> и обустройство мест (площадок) накопления отходов</w:t>
      </w:r>
      <w:r w:rsidR="00C102EC" w:rsidRPr="005E4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7AD" w:rsidRPr="005E403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7147" w:rsidRPr="005E4035">
        <w:rPr>
          <w:rFonts w:ascii="Times New Roman" w:hAnsi="Times New Roman" w:cs="Times New Roman"/>
          <w:sz w:val="28"/>
          <w:szCs w:val="28"/>
        </w:rPr>
        <w:t>Правила</w:t>
      </w:r>
      <w:r w:rsidR="00D267AD" w:rsidRPr="005E4035">
        <w:rPr>
          <w:rFonts w:ascii="Times New Roman" w:hAnsi="Times New Roman" w:cs="Times New Roman"/>
          <w:sz w:val="28"/>
          <w:szCs w:val="28"/>
        </w:rPr>
        <w:t>)</w:t>
      </w:r>
      <w:r w:rsidRPr="005E4035">
        <w:rPr>
          <w:rFonts w:ascii="Times New Roman" w:hAnsi="Times New Roman" w:cs="Times New Roman"/>
          <w:sz w:val="28"/>
          <w:szCs w:val="28"/>
        </w:rPr>
        <w:t>.</w:t>
      </w:r>
    </w:p>
    <w:p w:rsidR="000D2ABF" w:rsidRPr="005E4035" w:rsidRDefault="00F1323D" w:rsidP="001B5DC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3FE4"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67AA3"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B9310C"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67AA3"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B9310C"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67AA3"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>тся из федерального бюджета</w:t>
      </w:r>
      <w:r w:rsidR="000D2ABF"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D2ABF" w:rsidRPr="005E4035" w:rsidRDefault="000D2ABF" w:rsidP="001B5DC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E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оказания мер поддержки при </w:t>
      </w:r>
      <w:r w:rsidR="005E5355" w:rsidRPr="000D2AB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E5355">
        <w:rPr>
          <w:rFonts w:ascii="Times New Roman" w:hAnsi="Times New Roman" w:cs="Times New Roman"/>
          <w:sz w:val="28"/>
          <w:szCs w:val="28"/>
        </w:rPr>
        <w:t>е</w:t>
      </w:r>
      <w:r w:rsidR="005E5355" w:rsidRPr="000D2ABF">
        <w:rPr>
          <w:rFonts w:ascii="Times New Roman" w:hAnsi="Times New Roman" w:cs="Times New Roman"/>
          <w:sz w:val="28"/>
          <w:szCs w:val="28"/>
        </w:rPr>
        <w:t>, реконструкци</w:t>
      </w:r>
      <w:r w:rsidR="005E5355">
        <w:rPr>
          <w:rFonts w:ascii="Times New Roman" w:hAnsi="Times New Roman" w:cs="Times New Roman"/>
          <w:sz w:val="28"/>
          <w:szCs w:val="28"/>
        </w:rPr>
        <w:t>и</w:t>
      </w:r>
      <w:r w:rsidR="005E5355" w:rsidRPr="000D2AB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возведени</w:t>
      </w:r>
      <w:r w:rsidR="005E5355">
        <w:rPr>
          <w:rFonts w:ascii="Times New Roman" w:hAnsi="Times New Roman" w:cs="Times New Roman"/>
          <w:sz w:val="28"/>
          <w:szCs w:val="28"/>
        </w:rPr>
        <w:t>и</w:t>
      </w:r>
      <w:r w:rsidR="005E5355" w:rsidRPr="000D2ABF">
        <w:rPr>
          <w:rFonts w:ascii="Times New Roman" w:hAnsi="Times New Roman" w:cs="Times New Roman"/>
          <w:sz w:val="28"/>
          <w:szCs w:val="28"/>
        </w:rPr>
        <w:t xml:space="preserve"> некапитальных строений (сооружений), которые необходимы для осуществления деятельности в области обращения с отходами, их модернизацию</w:t>
      </w:r>
      <w:r w:rsidR="005E5355">
        <w:rPr>
          <w:rFonts w:ascii="Times New Roman" w:hAnsi="Times New Roman" w:cs="Times New Roman"/>
          <w:sz w:val="28"/>
          <w:szCs w:val="28"/>
        </w:rPr>
        <w:t xml:space="preserve"> в рамках п</w:t>
      </w:r>
      <w:r w:rsidR="005E5355" w:rsidRPr="000608F5">
        <w:rPr>
          <w:rFonts w:ascii="Times New Roman" w:hAnsi="Times New Roman" w:cs="Times New Roman"/>
          <w:sz w:val="28"/>
          <w:szCs w:val="28"/>
        </w:rPr>
        <w:t>остановлени</w:t>
      </w:r>
      <w:r w:rsidR="005E5355">
        <w:rPr>
          <w:rFonts w:ascii="Times New Roman" w:hAnsi="Times New Roman" w:cs="Times New Roman"/>
          <w:sz w:val="28"/>
          <w:szCs w:val="28"/>
        </w:rPr>
        <w:t>я</w:t>
      </w:r>
      <w:r w:rsidR="005E5355" w:rsidRPr="000608F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5E535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E5355" w:rsidRPr="000608F5">
        <w:rPr>
          <w:rFonts w:ascii="Times New Roman" w:hAnsi="Times New Roman" w:cs="Times New Roman"/>
          <w:sz w:val="28"/>
          <w:szCs w:val="28"/>
        </w:rPr>
        <w:t>Ф</w:t>
      </w:r>
      <w:r w:rsidR="005E5355">
        <w:rPr>
          <w:rFonts w:ascii="Times New Roman" w:hAnsi="Times New Roman" w:cs="Times New Roman"/>
          <w:sz w:val="28"/>
          <w:szCs w:val="28"/>
        </w:rPr>
        <w:t>едерации</w:t>
      </w:r>
      <w:r w:rsidR="005E5355" w:rsidRPr="000608F5">
        <w:rPr>
          <w:rFonts w:ascii="Times New Roman" w:hAnsi="Times New Roman" w:cs="Times New Roman"/>
          <w:sz w:val="28"/>
          <w:szCs w:val="28"/>
        </w:rPr>
        <w:t xml:space="preserve"> от 20.12.2019 </w:t>
      </w:r>
      <w:r w:rsidR="005E5355">
        <w:rPr>
          <w:rFonts w:ascii="Times New Roman" w:hAnsi="Times New Roman" w:cs="Times New Roman"/>
          <w:sz w:val="28"/>
          <w:szCs w:val="28"/>
        </w:rPr>
        <w:t>№</w:t>
      </w:r>
      <w:r w:rsidR="005E5355" w:rsidRPr="000608F5">
        <w:rPr>
          <w:rFonts w:ascii="Times New Roman" w:hAnsi="Times New Roman" w:cs="Times New Roman"/>
          <w:sz w:val="28"/>
          <w:szCs w:val="28"/>
        </w:rPr>
        <w:t xml:space="preserve"> 1727</w:t>
      </w:r>
      <w:r w:rsidR="005E5355">
        <w:rPr>
          <w:rFonts w:ascii="Times New Roman" w:hAnsi="Times New Roman" w:cs="Times New Roman"/>
          <w:sz w:val="28"/>
          <w:szCs w:val="28"/>
        </w:rPr>
        <w:t xml:space="preserve"> «</w:t>
      </w:r>
      <w:r w:rsidR="005E5355" w:rsidRPr="000608F5">
        <w:rPr>
          <w:rFonts w:ascii="Times New Roman" w:hAnsi="Times New Roman" w:cs="Times New Roman"/>
          <w:sz w:val="28"/>
          <w:szCs w:val="28"/>
        </w:rPr>
        <w:t>Об утверждении Правил предоставления из федерального бюджета субсидии в виде имущественного взноса Российской Федерации в публично-правовую компанию по формированию комплексной системы обращения с твердыми</w:t>
      </w:r>
      <w:proofErr w:type="gramEnd"/>
      <w:r w:rsidR="005E5355" w:rsidRPr="000608F5">
        <w:rPr>
          <w:rFonts w:ascii="Times New Roman" w:hAnsi="Times New Roman" w:cs="Times New Roman"/>
          <w:sz w:val="28"/>
          <w:szCs w:val="28"/>
        </w:rPr>
        <w:t xml:space="preserve"> коммунальными отходами </w:t>
      </w:r>
      <w:r w:rsidR="005E5355">
        <w:rPr>
          <w:rFonts w:ascii="Times New Roman" w:hAnsi="Times New Roman" w:cs="Times New Roman"/>
          <w:sz w:val="28"/>
          <w:szCs w:val="28"/>
        </w:rPr>
        <w:t>«</w:t>
      </w:r>
      <w:r w:rsidR="005E5355" w:rsidRPr="000608F5">
        <w:rPr>
          <w:rFonts w:ascii="Times New Roman" w:hAnsi="Times New Roman" w:cs="Times New Roman"/>
          <w:sz w:val="28"/>
          <w:szCs w:val="28"/>
        </w:rPr>
        <w:t>Российский экологический оператор</w:t>
      </w:r>
      <w:r w:rsidR="005E5355">
        <w:rPr>
          <w:rFonts w:ascii="Times New Roman" w:hAnsi="Times New Roman" w:cs="Times New Roman"/>
          <w:sz w:val="28"/>
          <w:szCs w:val="28"/>
        </w:rPr>
        <w:t>»;</w:t>
      </w:r>
    </w:p>
    <w:p w:rsidR="0090530A" w:rsidRDefault="000D2ABF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35">
        <w:rPr>
          <w:rFonts w:ascii="Times New Roman" w:hAnsi="Times New Roman" w:cs="Times New Roman"/>
          <w:sz w:val="28"/>
          <w:szCs w:val="28"/>
        </w:rPr>
        <w:t xml:space="preserve">2) </w:t>
      </w:r>
      <w:r w:rsidR="0090530A" w:rsidRPr="000D2ABF">
        <w:rPr>
          <w:rFonts w:ascii="Times New Roman" w:hAnsi="Times New Roman" w:cs="Times New Roman"/>
          <w:sz w:val="28"/>
          <w:szCs w:val="28"/>
        </w:rPr>
        <w:t>на обустройство мест (площадок) накопления отходов</w:t>
      </w:r>
      <w:r w:rsidR="0090530A">
        <w:rPr>
          <w:rFonts w:ascii="Times New Roman" w:hAnsi="Times New Roman" w:cs="Times New Roman"/>
          <w:sz w:val="28"/>
          <w:szCs w:val="28"/>
        </w:rPr>
        <w:t xml:space="preserve"> путем их оснащения контейнерами для накопления твердых коммунальных отходов в соответствии с </w:t>
      </w:r>
      <w:r w:rsidR="0090530A" w:rsidRPr="00BA6342">
        <w:rPr>
          <w:rFonts w:ascii="Times New Roman" w:hAnsi="Times New Roman" w:cs="Times New Roman"/>
          <w:sz w:val="28"/>
          <w:szCs w:val="24"/>
        </w:rPr>
        <w:t>правила</w:t>
      </w:r>
      <w:r w:rsidR="0090530A">
        <w:rPr>
          <w:rFonts w:ascii="Times New Roman" w:hAnsi="Times New Roman" w:cs="Times New Roman"/>
          <w:sz w:val="28"/>
          <w:szCs w:val="24"/>
        </w:rPr>
        <w:t>ми</w:t>
      </w:r>
      <w:r w:rsidR="0090530A" w:rsidRPr="00BA6342">
        <w:rPr>
          <w:rFonts w:ascii="Times New Roman" w:hAnsi="Times New Roman" w:cs="Times New Roman"/>
          <w:sz w:val="28"/>
          <w:szCs w:val="24"/>
        </w:rPr>
        <w:t xml:space="preserve"> предоставления и распределения субсидий из федерального бюджета бюджетам субъектов </w:t>
      </w:r>
      <w:r w:rsidR="0090530A">
        <w:rPr>
          <w:rFonts w:ascii="Times New Roman" w:hAnsi="Times New Roman" w:cs="Times New Roman"/>
          <w:sz w:val="28"/>
          <w:szCs w:val="24"/>
        </w:rPr>
        <w:t>Р</w:t>
      </w:r>
      <w:r w:rsidR="0090530A" w:rsidRPr="00BA6342"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="0090530A">
        <w:rPr>
          <w:rFonts w:ascii="Times New Roman" w:hAnsi="Times New Roman" w:cs="Times New Roman"/>
          <w:sz w:val="28"/>
          <w:szCs w:val="24"/>
        </w:rPr>
        <w:t>Ф</w:t>
      </w:r>
      <w:r w:rsidR="0090530A" w:rsidRPr="00BA6342">
        <w:rPr>
          <w:rFonts w:ascii="Times New Roman" w:hAnsi="Times New Roman" w:cs="Times New Roman"/>
          <w:sz w:val="28"/>
          <w:szCs w:val="24"/>
        </w:rPr>
        <w:t xml:space="preserve">едерации в целях </w:t>
      </w:r>
      <w:proofErr w:type="spellStart"/>
      <w:r w:rsidR="0090530A" w:rsidRPr="00BA6342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="0090530A" w:rsidRPr="00BA6342">
        <w:rPr>
          <w:rFonts w:ascii="Times New Roman" w:hAnsi="Times New Roman" w:cs="Times New Roman"/>
          <w:sz w:val="28"/>
          <w:szCs w:val="24"/>
        </w:rPr>
        <w:t xml:space="preserve"> расходных обязательств субъектов </w:t>
      </w:r>
      <w:r w:rsidR="0090530A">
        <w:rPr>
          <w:rFonts w:ascii="Times New Roman" w:hAnsi="Times New Roman" w:cs="Times New Roman"/>
          <w:sz w:val="28"/>
          <w:szCs w:val="24"/>
        </w:rPr>
        <w:t>Р</w:t>
      </w:r>
      <w:r w:rsidR="0090530A" w:rsidRPr="00BA6342"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="0090530A">
        <w:rPr>
          <w:rFonts w:ascii="Times New Roman" w:hAnsi="Times New Roman" w:cs="Times New Roman"/>
          <w:sz w:val="28"/>
          <w:szCs w:val="24"/>
        </w:rPr>
        <w:t>Ф</w:t>
      </w:r>
      <w:r w:rsidR="0090530A" w:rsidRPr="00BA6342">
        <w:rPr>
          <w:rFonts w:ascii="Times New Roman" w:hAnsi="Times New Roman" w:cs="Times New Roman"/>
          <w:sz w:val="28"/>
          <w:szCs w:val="24"/>
        </w:rPr>
        <w:t xml:space="preserve">едерации, возникающих при реализации региональных проектов, обеспечивающих достижение целей, показателей и результатов федерального проекта </w:t>
      </w:r>
      <w:r w:rsidR="0090530A">
        <w:rPr>
          <w:rFonts w:ascii="Times New Roman" w:hAnsi="Times New Roman" w:cs="Times New Roman"/>
          <w:sz w:val="28"/>
          <w:szCs w:val="24"/>
        </w:rPr>
        <w:t>«К</w:t>
      </w:r>
      <w:r w:rsidR="0090530A" w:rsidRPr="00BA6342">
        <w:rPr>
          <w:rFonts w:ascii="Times New Roman" w:hAnsi="Times New Roman" w:cs="Times New Roman"/>
          <w:sz w:val="28"/>
          <w:szCs w:val="24"/>
        </w:rPr>
        <w:t>омплексная система обращения с твердыми коммунальными отходами</w:t>
      </w:r>
      <w:r w:rsidR="0090530A">
        <w:rPr>
          <w:rFonts w:ascii="Times New Roman" w:hAnsi="Times New Roman" w:cs="Times New Roman"/>
          <w:sz w:val="28"/>
          <w:szCs w:val="24"/>
        </w:rPr>
        <w:t>»</w:t>
      </w:r>
      <w:r w:rsidR="0090530A" w:rsidRPr="00BA6342">
        <w:rPr>
          <w:rFonts w:ascii="Times New Roman" w:hAnsi="Times New Roman" w:cs="Times New Roman"/>
          <w:sz w:val="28"/>
          <w:szCs w:val="24"/>
        </w:rPr>
        <w:t>, входящего</w:t>
      </w:r>
      <w:proofErr w:type="gramEnd"/>
      <w:r w:rsidR="0090530A" w:rsidRPr="00BA6342">
        <w:rPr>
          <w:rFonts w:ascii="Times New Roman" w:hAnsi="Times New Roman" w:cs="Times New Roman"/>
          <w:sz w:val="28"/>
          <w:szCs w:val="24"/>
        </w:rPr>
        <w:t xml:space="preserve"> в состав </w:t>
      </w:r>
      <w:r w:rsidR="0090530A">
        <w:rPr>
          <w:rFonts w:ascii="Times New Roman" w:hAnsi="Times New Roman" w:cs="Times New Roman"/>
          <w:sz w:val="28"/>
          <w:szCs w:val="24"/>
        </w:rPr>
        <w:t>Н</w:t>
      </w:r>
      <w:r w:rsidR="0090530A" w:rsidRPr="00BA6342">
        <w:rPr>
          <w:rFonts w:ascii="Times New Roman" w:hAnsi="Times New Roman" w:cs="Times New Roman"/>
          <w:sz w:val="28"/>
          <w:szCs w:val="24"/>
        </w:rPr>
        <w:t xml:space="preserve">ационального проекта </w:t>
      </w:r>
      <w:r w:rsidR="0090530A">
        <w:rPr>
          <w:rFonts w:ascii="Times New Roman" w:hAnsi="Times New Roman" w:cs="Times New Roman"/>
          <w:sz w:val="28"/>
          <w:szCs w:val="24"/>
        </w:rPr>
        <w:t>«Э</w:t>
      </w:r>
      <w:r w:rsidR="0090530A" w:rsidRPr="00BA6342">
        <w:rPr>
          <w:rFonts w:ascii="Times New Roman" w:hAnsi="Times New Roman" w:cs="Times New Roman"/>
          <w:sz w:val="28"/>
          <w:szCs w:val="24"/>
        </w:rPr>
        <w:t>кология</w:t>
      </w:r>
      <w:r w:rsidR="0090530A">
        <w:rPr>
          <w:rFonts w:ascii="Times New Roman" w:hAnsi="Times New Roman" w:cs="Times New Roman"/>
          <w:sz w:val="28"/>
          <w:szCs w:val="24"/>
        </w:rPr>
        <w:t>» Г</w:t>
      </w:r>
      <w:r w:rsidR="0090530A" w:rsidRPr="00BA6342">
        <w:rPr>
          <w:rFonts w:ascii="Times New Roman" w:hAnsi="Times New Roman" w:cs="Times New Roman"/>
          <w:sz w:val="28"/>
          <w:szCs w:val="24"/>
        </w:rPr>
        <w:t>осударственной программ</w:t>
      </w:r>
      <w:r w:rsidR="0090530A">
        <w:rPr>
          <w:rFonts w:ascii="Times New Roman" w:hAnsi="Times New Roman" w:cs="Times New Roman"/>
          <w:sz w:val="28"/>
          <w:szCs w:val="24"/>
        </w:rPr>
        <w:t xml:space="preserve">ы </w:t>
      </w:r>
      <w:r w:rsidR="0090530A" w:rsidRPr="00BA6342">
        <w:rPr>
          <w:rFonts w:ascii="Times New Roman" w:hAnsi="Times New Roman" w:cs="Times New Roman"/>
          <w:sz w:val="28"/>
          <w:szCs w:val="24"/>
        </w:rPr>
        <w:t>Российской Федерации</w:t>
      </w:r>
      <w:r w:rsidR="0090530A">
        <w:rPr>
          <w:rFonts w:ascii="Times New Roman" w:hAnsi="Times New Roman" w:cs="Times New Roman"/>
          <w:sz w:val="28"/>
          <w:szCs w:val="24"/>
        </w:rPr>
        <w:t xml:space="preserve"> «</w:t>
      </w:r>
      <w:r w:rsidR="0090530A" w:rsidRPr="00BA6342">
        <w:rPr>
          <w:rFonts w:ascii="Times New Roman" w:hAnsi="Times New Roman" w:cs="Times New Roman"/>
          <w:sz w:val="28"/>
          <w:szCs w:val="24"/>
        </w:rPr>
        <w:t>Охрана окружающей среды</w:t>
      </w:r>
      <w:r w:rsidR="0090530A">
        <w:rPr>
          <w:rFonts w:ascii="Times New Roman" w:hAnsi="Times New Roman" w:cs="Times New Roman"/>
          <w:sz w:val="28"/>
          <w:szCs w:val="24"/>
        </w:rPr>
        <w:t>»</w:t>
      </w:r>
      <w:r w:rsidR="0090530A">
        <w:rPr>
          <w:rFonts w:ascii="Times New Roman" w:hAnsi="Times New Roman" w:cs="Times New Roman"/>
          <w:sz w:val="28"/>
          <w:szCs w:val="28"/>
        </w:rPr>
        <w:t>;</w:t>
      </w:r>
    </w:p>
    <w:p w:rsidR="000D2ABF" w:rsidRPr="005E4035" w:rsidRDefault="000D2ABF" w:rsidP="001B5DC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3)</w:t>
      </w:r>
      <w:r w:rsidR="000608F5" w:rsidRPr="005E4035">
        <w:rPr>
          <w:rFonts w:ascii="Times New Roman" w:hAnsi="Times New Roman" w:cs="Times New Roman"/>
          <w:sz w:val="28"/>
          <w:szCs w:val="28"/>
        </w:rPr>
        <w:t xml:space="preserve"> на</w:t>
      </w:r>
      <w:r w:rsidRPr="005E4035">
        <w:rPr>
          <w:rFonts w:ascii="Times New Roman" w:hAnsi="Times New Roman" w:cs="Times New Roman"/>
          <w:sz w:val="28"/>
          <w:szCs w:val="28"/>
        </w:rPr>
        <w:t xml:space="preserve">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</w:t>
      </w:r>
      <w:r w:rsidR="000608F5" w:rsidRPr="005E4035">
        <w:rPr>
          <w:rFonts w:ascii="Times New Roman" w:hAnsi="Times New Roman" w:cs="Times New Roman"/>
          <w:sz w:val="28"/>
          <w:szCs w:val="28"/>
        </w:rPr>
        <w:t>.</w:t>
      </w:r>
    </w:p>
    <w:p w:rsidR="004F49CE" w:rsidRPr="005E4035" w:rsidRDefault="00467AA3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ED7" w:rsidRPr="005E4035">
        <w:rPr>
          <w:rFonts w:ascii="Times New Roman" w:hAnsi="Times New Roman" w:cs="Times New Roman"/>
          <w:sz w:val="28"/>
          <w:szCs w:val="28"/>
        </w:rPr>
        <w:t>3</w:t>
      </w:r>
      <w:r w:rsidR="00196B26" w:rsidRPr="005E4035">
        <w:rPr>
          <w:rFonts w:ascii="Times New Roman" w:hAnsi="Times New Roman" w:cs="Times New Roman"/>
          <w:sz w:val="28"/>
          <w:szCs w:val="28"/>
        </w:rPr>
        <w:t>.</w:t>
      </w:r>
      <w:r w:rsidR="00C03FE4" w:rsidRPr="005E4035">
        <w:rPr>
          <w:rFonts w:ascii="Times New Roman" w:hAnsi="Times New Roman" w:cs="Times New Roman"/>
          <w:sz w:val="28"/>
          <w:szCs w:val="28"/>
        </w:rPr>
        <w:t> </w:t>
      </w:r>
      <w:r w:rsidR="000E5F80" w:rsidRPr="005E4035">
        <w:rPr>
          <w:rFonts w:ascii="Times New Roman" w:hAnsi="Times New Roman" w:cs="Times New Roman"/>
          <w:sz w:val="28"/>
          <w:szCs w:val="28"/>
        </w:rPr>
        <w:t xml:space="preserve"> </w:t>
      </w:r>
      <w:r w:rsidR="00BA6342" w:rsidRPr="005E4035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F49CE" w:rsidRPr="005E4035">
        <w:rPr>
          <w:rFonts w:ascii="Times New Roman" w:hAnsi="Times New Roman" w:cs="Times New Roman"/>
          <w:sz w:val="28"/>
          <w:szCs w:val="28"/>
        </w:rPr>
        <w:t xml:space="preserve">в пределах лимитов </w:t>
      </w:r>
      <w:r w:rsidR="000B0E4E" w:rsidRPr="005E4035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4F49CE" w:rsidRPr="005E4035">
        <w:rPr>
          <w:rFonts w:ascii="Times New Roman" w:hAnsi="Times New Roman" w:cs="Times New Roman"/>
          <w:sz w:val="28"/>
          <w:szCs w:val="28"/>
        </w:rPr>
        <w:t xml:space="preserve">, доведенных в установленном порядке до Министерства природных ресурсов </w:t>
      </w:r>
      <w:r w:rsidR="000D30F0" w:rsidRPr="005E4035">
        <w:rPr>
          <w:rFonts w:ascii="Times New Roman" w:hAnsi="Times New Roman" w:cs="Times New Roman"/>
          <w:sz w:val="28"/>
          <w:szCs w:val="28"/>
        </w:rPr>
        <w:t xml:space="preserve">и экологии </w:t>
      </w:r>
      <w:r w:rsidR="004F49CE" w:rsidRPr="005E4035">
        <w:rPr>
          <w:rFonts w:ascii="Times New Roman" w:hAnsi="Times New Roman" w:cs="Times New Roman"/>
          <w:sz w:val="28"/>
          <w:szCs w:val="28"/>
        </w:rPr>
        <w:t xml:space="preserve">Российской Федерации как получателя средств федерального бюджета, на цели указанные в пункте 2 настоящих Правил. </w:t>
      </w:r>
    </w:p>
    <w:p w:rsidR="005E4035" w:rsidRPr="005E4035" w:rsidRDefault="00A72A47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 xml:space="preserve">4. Субсидия </w:t>
      </w:r>
      <w:r w:rsidR="00523A47">
        <w:rPr>
          <w:rFonts w:ascii="Times New Roman" w:hAnsi="Times New Roman" w:cs="Times New Roman"/>
          <w:sz w:val="28"/>
          <w:szCs w:val="28"/>
        </w:rPr>
        <w:t>на цели, предусмотренные подпунктом 3 пункта 2 настоящих Правил</w:t>
      </w:r>
      <w:r w:rsidR="001F0234">
        <w:rPr>
          <w:rFonts w:ascii="Times New Roman" w:hAnsi="Times New Roman" w:cs="Times New Roman"/>
          <w:sz w:val="28"/>
          <w:szCs w:val="28"/>
        </w:rPr>
        <w:t xml:space="preserve">, </w:t>
      </w:r>
      <w:r w:rsidRPr="005E4035">
        <w:rPr>
          <w:rFonts w:ascii="Times New Roman" w:hAnsi="Times New Roman" w:cs="Times New Roman"/>
          <w:sz w:val="28"/>
          <w:szCs w:val="28"/>
        </w:rPr>
        <w:t>предоставляется в соответствии с соглашением о предоставлении субсидии, заключаемым Министерством природных ресурсов и экологии Российской Федерации и российским экологическим оператором в государственной интегрированной информационной системе управления общественными финансами «Электронный бюджет» (далее - соглашение о представлении субсидии). Соглашение о предоставлении субсидии и дополнительные соглашения к соглашению о предоставлении субсидии, предусматривающие внесение в него изменений или его расторжение, заключаются в соответствии с типовыми формами, утверждаемыми Министерством финансов Российской Федерации.</w:t>
      </w:r>
    </w:p>
    <w:p w:rsidR="00A72A47" w:rsidRPr="005E4035" w:rsidRDefault="00A72A47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5. Условием предоставления субсидии</w:t>
      </w:r>
      <w:r w:rsidR="00AC0679">
        <w:rPr>
          <w:rFonts w:ascii="Times New Roman" w:hAnsi="Times New Roman" w:cs="Times New Roman"/>
          <w:sz w:val="28"/>
          <w:szCs w:val="28"/>
        </w:rPr>
        <w:t xml:space="preserve"> на цели, предусмотренные подпунктом 3 пункта 2 настоящих Правил, </w:t>
      </w:r>
      <w:r w:rsidRPr="005E4035">
        <w:rPr>
          <w:rFonts w:ascii="Times New Roman" w:hAnsi="Times New Roman" w:cs="Times New Roman"/>
          <w:sz w:val="28"/>
          <w:szCs w:val="28"/>
        </w:rPr>
        <w:t xml:space="preserve"> является соответствие российского экологического оператора следующим требованиям:</w:t>
      </w:r>
    </w:p>
    <w:p w:rsidR="00A72A47" w:rsidRPr="005E4035" w:rsidRDefault="00A72A47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а) у российского экологического оператора на 1-е число месяца, предшествующего месяцу, в котором заключается соглашение о предоставлении субсидии,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72A47" w:rsidRPr="005E4035" w:rsidRDefault="00A72A47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 xml:space="preserve">б) у </w:t>
      </w:r>
      <w:bookmarkStart w:id="0" w:name="_Hlk61879936"/>
      <w:r w:rsidRPr="005E4035">
        <w:rPr>
          <w:rFonts w:ascii="Times New Roman" w:hAnsi="Times New Roman" w:cs="Times New Roman"/>
          <w:sz w:val="28"/>
          <w:szCs w:val="28"/>
        </w:rPr>
        <w:t xml:space="preserve">российского экологического оператора </w:t>
      </w:r>
      <w:bookmarkEnd w:id="0"/>
      <w:r w:rsidRPr="005E4035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федеральный бюджет субсидий, бюджетных инвестиций, </w:t>
      </w:r>
      <w:proofErr w:type="gramStart"/>
      <w:r w:rsidRPr="005E403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E403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:rsidR="00A72A47" w:rsidRPr="005E4035" w:rsidRDefault="00A72A47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в) российский экологический оператор не находится в процессе реорганизации, ликвидации, банкротства;</w:t>
      </w:r>
    </w:p>
    <w:p w:rsidR="00A72A47" w:rsidRPr="005E4035" w:rsidRDefault="00A72A47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г) российский экологический оператор не получает средства из федерального бюджета на основании иных нормативных правовых актов на цели, указанные в пункте 2 настоящих Правил.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6. Для заключения соглашения о предоставлении субсидии</w:t>
      </w:r>
      <w:r w:rsidR="00AC0679">
        <w:rPr>
          <w:rFonts w:ascii="Times New Roman" w:hAnsi="Times New Roman" w:cs="Times New Roman"/>
          <w:sz w:val="28"/>
          <w:szCs w:val="28"/>
        </w:rPr>
        <w:t xml:space="preserve"> на цели, предусмотренные подпунктом 3 пункта 2 настоящих Правил, </w:t>
      </w:r>
      <w:r w:rsidRPr="005E4035">
        <w:rPr>
          <w:rFonts w:ascii="Times New Roman" w:hAnsi="Times New Roman" w:cs="Times New Roman"/>
          <w:sz w:val="28"/>
          <w:szCs w:val="28"/>
        </w:rPr>
        <w:t>российский экологический оператор представляет в Министерство природных ресурсов и экологии Российской Федерации: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а) справку налогового органа, подтверждающую отсутствие у российского экологического оператора на 1-е число месяца, предшествующего месяцу, в котором заключается соглашение о предоставлении субсидии,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72A47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б) справку, подписанную руководителем российского экологического оператора или иным уполномоченным лицом, подтверждающую соответствие российского экологического оператора требованиям, предусмотренным подпунктами «б</w:t>
      </w:r>
      <w:proofErr w:type="gramStart"/>
      <w:r w:rsidRPr="005E403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E4035">
        <w:rPr>
          <w:rFonts w:ascii="Times New Roman" w:hAnsi="Times New Roman" w:cs="Times New Roman"/>
          <w:sz w:val="28"/>
          <w:szCs w:val="28"/>
        </w:rPr>
        <w:t>«г» пункта 5 настоящих Правил.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 xml:space="preserve">7. В соглашении о предоставлении субсидии </w:t>
      </w:r>
      <w:r w:rsidR="00AC0679">
        <w:rPr>
          <w:rFonts w:ascii="Times New Roman" w:hAnsi="Times New Roman" w:cs="Times New Roman"/>
          <w:sz w:val="28"/>
          <w:szCs w:val="28"/>
        </w:rPr>
        <w:t xml:space="preserve">на цели, предусмотренные подпунктом 3 пункта 2 настоящих Правил, </w:t>
      </w:r>
      <w:r w:rsidRPr="005E4035">
        <w:rPr>
          <w:rFonts w:ascii="Times New Roman" w:hAnsi="Times New Roman" w:cs="Times New Roman"/>
          <w:sz w:val="28"/>
          <w:szCs w:val="28"/>
        </w:rPr>
        <w:t>предусматриваются: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а) цели предоставления субсид</w:t>
      </w:r>
      <w:proofErr w:type="gramStart"/>
      <w:r w:rsidRPr="005E403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E4035">
        <w:rPr>
          <w:rFonts w:ascii="Times New Roman" w:hAnsi="Times New Roman" w:cs="Times New Roman"/>
          <w:sz w:val="28"/>
          <w:szCs w:val="28"/>
        </w:rPr>
        <w:t xml:space="preserve"> объем;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б) результат предоставления субсидии, соответствующий результату, установленному пунктом 1</w:t>
      </w:r>
      <w:r w:rsidR="003E42C6">
        <w:rPr>
          <w:rFonts w:ascii="Times New Roman" w:hAnsi="Times New Roman" w:cs="Times New Roman"/>
          <w:sz w:val="28"/>
          <w:szCs w:val="28"/>
        </w:rPr>
        <w:t>2</w:t>
      </w:r>
      <w:r w:rsidRPr="005E4035">
        <w:rPr>
          <w:rFonts w:ascii="Times New Roman" w:hAnsi="Times New Roman" w:cs="Times New Roman"/>
          <w:sz w:val="28"/>
          <w:szCs w:val="28"/>
        </w:rPr>
        <w:t xml:space="preserve"> настоящих Правил, и условия его достижения российским экологическим оператором;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в) запрет на приобретение за счет средств субсидии иностранной валюты;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г) отсутствие у российского экологического оператора на 1-е число месяца, предшествующего месяцу, в котором заключается соглашение о предоставлении субсидии,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0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4035">
        <w:rPr>
          <w:rFonts w:ascii="Times New Roman" w:hAnsi="Times New Roman" w:cs="Times New Roman"/>
          <w:sz w:val="28"/>
          <w:szCs w:val="28"/>
        </w:rPr>
        <w:t>) 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е) порядок и формы представления российским экологическим оператором отчетов, в том числе об использовании субсидии и о достижении результата предоставления субсидии, указанного в подпункте «б» настоящего пункта;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ж) согласие российского экологического оператора на проведение Министерством природных ресурсов и экологии Российской Федерации и органами государственного финансового контроля обязательных проверок соблюдения российским экологическим оператором целей, условий и порядка предоставления субсидии;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0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4035">
        <w:rPr>
          <w:rFonts w:ascii="Times New Roman" w:hAnsi="Times New Roman" w:cs="Times New Roman"/>
          <w:sz w:val="28"/>
          <w:szCs w:val="28"/>
        </w:rPr>
        <w:t>) ответственность российского экологического оператора за нарушение условий, определенных соглашением о предоставлении субсидии.</w:t>
      </w:r>
    </w:p>
    <w:p w:rsidR="005E4035" w:rsidRPr="005E4035" w:rsidRDefault="003E42C6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4035" w:rsidRPr="005E4035">
        <w:rPr>
          <w:rFonts w:ascii="Times New Roman" w:hAnsi="Times New Roman" w:cs="Times New Roman"/>
          <w:sz w:val="28"/>
          <w:szCs w:val="28"/>
        </w:rPr>
        <w:t xml:space="preserve">. Перечисление субсидии </w:t>
      </w:r>
      <w:r w:rsidR="00AC0679">
        <w:rPr>
          <w:rFonts w:ascii="Times New Roman" w:hAnsi="Times New Roman" w:cs="Times New Roman"/>
          <w:sz w:val="28"/>
          <w:szCs w:val="28"/>
        </w:rPr>
        <w:t xml:space="preserve">на цели, предусмотренные подпунктом 3 пункта 2 настоящих Правил,  </w:t>
      </w:r>
      <w:r w:rsidR="005E4035" w:rsidRPr="005E4035">
        <w:rPr>
          <w:rFonts w:ascii="Times New Roman" w:hAnsi="Times New Roman" w:cs="Times New Roman"/>
          <w:sz w:val="28"/>
          <w:szCs w:val="28"/>
        </w:rPr>
        <w:t>российскому экологическому оператору осуществляется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процесса, в срок, установленный соглашением о предоставлении субсидии.</w:t>
      </w:r>
    </w:p>
    <w:p w:rsidR="005E4035" w:rsidRPr="005E4035" w:rsidRDefault="003E42C6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4035" w:rsidRPr="005E4035">
        <w:rPr>
          <w:rFonts w:ascii="Times New Roman" w:hAnsi="Times New Roman" w:cs="Times New Roman"/>
          <w:sz w:val="28"/>
          <w:szCs w:val="28"/>
        </w:rPr>
        <w:t>. Основаниями для отказа в предоставлении субсидии</w:t>
      </w:r>
      <w:r w:rsidR="00AC0679">
        <w:rPr>
          <w:rFonts w:ascii="Times New Roman" w:hAnsi="Times New Roman" w:cs="Times New Roman"/>
          <w:sz w:val="28"/>
          <w:szCs w:val="28"/>
        </w:rPr>
        <w:t xml:space="preserve"> на цели, предусмотренные подпунктом 3 пункта 2 настоящих Правил, </w:t>
      </w:r>
      <w:r w:rsidR="005E4035" w:rsidRPr="005E40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а) несоответствие российского экологического оператора требованиям пункта 6 настоящих Правил;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указанных в пункте </w:t>
      </w:r>
      <w:r w:rsidR="003E42C6">
        <w:rPr>
          <w:rFonts w:ascii="Times New Roman" w:hAnsi="Times New Roman" w:cs="Times New Roman"/>
          <w:sz w:val="28"/>
          <w:szCs w:val="28"/>
        </w:rPr>
        <w:t>6</w:t>
      </w:r>
      <w:r w:rsidRPr="005E403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в) установление факта наличия в представленных российским экологическим оператором документах недостоверной информации.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1</w:t>
      </w:r>
      <w:r w:rsidR="003E42C6">
        <w:rPr>
          <w:rFonts w:ascii="Times New Roman" w:hAnsi="Times New Roman" w:cs="Times New Roman"/>
          <w:sz w:val="28"/>
          <w:szCs w:val="28"/>
        </w:rPr>
        <w:t>0</w:t>
      </w:r>
      <w:r w:rsidRPr="005E4035">
        <w:rPr>
          <w:rFonts w:ascii="Times New Roman" w:hAnsi="Times New Roman" w:cs="Times New Roman"/>
          <w:sz w:val="28"/>
          <w:szCs w:val="28"/>
        </w:rPr>
        <w:t>. </w:t>
      </w:r>
      <w:bookmarkStart w:id="1" w:name="_Hlk81214941"/>
      <w:r w:rsidRPr="005E4035">
        <w:rPr>
          <w:rFonts w:ascii="Times New Roman" w:hAnsi="Times New Roman" w:cs="Times New Roman"/>
          <w:sz w:val="28"/>
          <w:szCs w:val="28"/>
        </w:rPr>
        <w:t xml:space="preserve">Размер предоставляемой российским экологическим оператором финансовой поддержки утилизаторам </w:t>
      </w:r>
      <w:bookmarkEnd w:id="1"/>
      <w:r w:rsidRPr="005E4035">
        <w:rPr>
          <w:rFonts w:ascii="Times New Roman" w:hAnsi="Times New Roman" w:cs="Times New Roman"/>
          <w:sz w:val="28"/>
          <w:szCs w:val="28"/>
        </w:rPr>
        <w:t>(</w:t>
      </w:r>
      <w:r w:rsidRPr="005E40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403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403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5E403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5E403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E40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E40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E4035">
        <w:rPr>
          <w:rFonts w:ascii="Times New Roman" w:hAnsi="Times New Roman" w:cs="Times New Roman"/>
          <w:sz w:val="28"/>
          <w:szCs w:val="28"/>
        </w:rPr>
        <w:t xml:space="preserve"> К(</w:t>
      </w:r>
      <w:proofErr w:type="spellStart"/>
      <w:r w:rsidRPr="005E403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E4035">
        <w:rPr>
          <w:rFonts w:ascii="Times New Roman" w:hAnsi="Times New Roman" w:cs="Times New Roman"/>
          <w:sz w:val="28"/>
          <w:szCs w:val="28"/>
        </w:rPr>
        <w:t>);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М(</w:t>
      </w:r>
      <w:proofErr w:type="spellStart"/>
      <w:r w:rsidRPr="005E403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E4035">
        <w:rPr>
          <w:rFonts w:ascii="Times New Roman" w:hAnsi="Times New Roman" w:cs="Times New Roman"/>
          <w:sz w:val="28"/>
          <w:szCs w:val="28"/>
        </w:rPr>
        <w:t>) – масса утилизированных отходов, т;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К(</w:t>
      </w:r>
      <w:proofErr w:type="spellStart"/>
      <w:r w:rsidRPr="005E403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E4035">
        <w:rPr>
          <w:rFonts w:ascii="Times New Roman" w:hAnsi="Times New Roman" w:cs="Times New Roman"/>
          <w:sz w:val="28"/>
          <w:szCs w:val="28"/>
        </w:rPr>
        <w:t xml:space="preserve">) – коэффициент, определяемый на основании установленной Правительством Российской Федерации ставки сбора по каждой группе товаров, группе упаковки товаров, </w:t>
      </w:r>
      <w:proofErr w:type="gramStart"/>
      <w:r w:rsidRPr="005E4035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Pr="005E4035">
        <w:rPr>
          <w:rFonts w:ascii="Times New Roman" w:hAnsi="Times New Roman" w:cs="Times New Roman"/>
          <w:sz w:val="28"/>
          <w:szCs w:val="28"/>
        </w:rPr>
        <w:t xml:space="preserve"> от использования которых подлежат утилизации.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В случае утилизации отходов от использования нескольких групп товаров, групп упаковки товаров размер предоставляемой российским экологическим оператором финансовой поддержки утилизаторам определяется путем суммирования средств по каждой утилизированной группе товаров и упаковки.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1</w:t>
      </w:r>
      <w:r w:rsidR="00230731">
        <w:rPr>
          <w:rFonts w:ascii="Times New Roman" w:hAnsi="Times New Roman" w:cs="Times New Roman"/>
          <w:sz w:val="28"/>
          <w:szCs w:val="28"/>
        </w:rPr>
        <w:t>1</w:t>
      </w:r>
      <w:r w:rsidRPr="005E403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E4035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5E4035">
        <w:rPr>
          <w:rFonts w:ascii="Times New Roman" w:hAnsi="Times New Roman" w:cs="Times New Roman"/>
          <w:sz w:val="28"/>
          <w:szCs w:val="28"/>
        </w:rPr>
        <w:t xml:space="preserve"> экологический оказывает финансовую поддержку в порядке, установленном наблюдательным советом, утилизаторам, соответствующих следующим требованиям: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а) утилизатор зарегистрирован на территории Российской Федерации и срок деятельности его должен составлять не менее 3 лет;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б) у утилизатора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в) утилизатор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035">
        <w:rPr>
          <w:rFonts w:ascii="Times New Roman" w:hAnsi="Times New Roman" w:cs="Times New Roman"/>
          <w:sz w:val="28"/>
          <w:szCs w:val="28"/>
        </w:rPr>
        <w:t>г) утилизатор не является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E403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E4035">
        <w:rPr>
          <w:rFonts w:ascii="Times New Roman" w:hAnsi="Times New Roman" w:cs="Times New Roman"/>
          <w:sz w:val="28"/>
          <w:szCs w:val="28"/>
        </w:rPr>
        <w:t xml:space="preserve"> зоны) в отношении таких  организаций, в совокупности</w:t>
      </w:r>
      <w:proofErr w:type="gramEnd"/>
      <w:r w:rsidRPr="005E4035">
        <w:rPr>
          <w:rFonts w:ascii="Times New Roman" w:hAnsi="Times New Roman" w:cs="Times New Roman"/>
          <w:sz w:val="28"/>
          <w:szCs w:val="28"/>
        </w:rPr>
        <w:t xml:space="preserve"> превышающих 50 процентов;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40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4035">
        <w:rPr>
          <w:rFonts w:ascii="Times New Roman" w:hAnsi="Times New Roman" w:cs="Times New Roman"/>
          <w:sz w:val="28"/>
          <w:szCs w:val="28"/>
        </w:rPr>
        <w:t>) утилизатором не заключены договоры об обеспечении выполнения нормативов утилизации с юридическими лицами и индивидуальными предпринимателями, осуществляющими производство товаров на территории Российской Федерации (далее – производители товаров), юридическими лицами и индивидуальными предпринимателями, осуществляющими импорт товаров из третьих стран или ввоз товаров из государств - членов Евразийского экономического союза (далее – импортеры товаров), российским экологическим оператором или ассоциацией, созданной производителями товаров, импортерами товаров в</w:t>
      </w:r>
      <w:proofErr w:type="gramEnd"/>
      <w:r w:rsidRPr="005E4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03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E4035">
        <w:rPr>
          <w:rFonts w:ascii="Times New Roman" w:hAnsi="Times New Roman" w:cs="Times New Roman"/>
          <w:sz w:val="28"/>
          <w:szCs w:val="28"/>
        </w:rPr>
        <w:t xml:space="preserve"> обеспечения выполнения нормативов утилизации.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1</w:t>
      </w:r>
      <w:r w:rsidR="00230731">
        <w:rPr>
          <w:rFonts w:ascii="Times New Roman" w:hAnsi="Times New Roman" w:cs="Times New Roman"/>
          <w:sz w:val="28"/>
          <w:szCs w:val="28"/>
        </w:rPr>
        <w:t>2</w:t>
      </w:r>
      <w:r w:rsidRPr="005E4035">
        <w:rPr>
          <w:rFonts w:ascii="Times New Roman" w:hAnsi="Times New Roman" w:cs="Times New Roman"/>
          <w:sz w:val="28"/>
          <w:szCs w:val="28"/>
        </w:rPr>
        <w:t>. Результатом предоставления субсидии</w:t>
      </w:r>
      <w:r w:rsidR="00EF5BEA">
        <w:rPr>
          <w:rFonts w:ascii="Times New Roman" w:hAnsi="Times New Roman" w:cs="Times New Roman"/>
          <w:sz w:val="28"/>
          <w:szCs w:val="28"/>
        </w:rPr>
        <w:t xml:space="preserve"> на цели, предусмотренные подпунктом 3 пункта 2 настоящих Правил, </w:t>
      </w:r>
      <w:r w:rsidRPr="005E4035">
        <w:rPr>
          <w:rFonts w:ascii="Times New Roman" w:hAnsi="Times New Roman" w:cs="Times New Roman"/>
          <w:sz w:val="28"/>
          <w:szCs w:val="28"/>
        </w:rPr>
        <w:t>является объем средств, предоставленных российским экологическим оператором утилизаторам в виде финансовой поддержки.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1</w:t>
      </w:r>
      <w:r w:rsidR="00230731">
        <w:rPr>
          <w:rFonts w:ascii="Times New Roman" w:hAnsi="Times New Roman" w:cs="Times New Roman"/>
          <w:sz w:val="28"/>
          <w:szCs w:val="28"/>
        </w:rPr>
        <w:t>3</w:t>
      </w:r>
      <w:r w:rsidRPr="005E40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4035">
        <w:rPr>
          <w:rFonts w:ascii="Times New Roman" w:hAnsi="Times New Roman" w:cs="Times New Roman"/>
          <w:sz w:val="28"/>
          <w:szCs w:val="28"/>
        </w:rPr>
        <w:t>В течение срока действия соглашения о предоставлении субсидии</w:t>
      </w:r>
      <w:r w:rsidR="00EF5BEA">
        <w:rPr>
          <w:rFonts w:ascii="Times New Roman" w:hAnsi="Times New Roman" w:cs="Times New Roman"/>
          <w:sz w:val="28"/>
          <w:szCs w:val="28"/>
        </w:rPr>
        <w:t xml:space="preserve"> на цели, предусмотренные подпунктом 3 пункта 2 настоящих Правил, </w:t>
      </w:r>
      <w:r w:rsidRPr="005E4035">
        <w:rPr>
          <w:rFonts w:ascii="Times New Roman" w:hAnsi="Times New Roman" w:cs="Times New Roman"/>
          <w:sz w:val="28"/>
          <w:szCs w:val="28"/>
        </w:rPr>
        <w:t xml:space="preserve">российский экологический оператор ежегодно, не позднее 15 января года, следующего за отчетным годом, представляет в Министерство природных ресурсов и экологии Российской Федерации отчеты, указанные в подпункте «е» пункта </w:t>
      </w:r>
      <w:r w:rsidR="00C91851">
        <w:rPr>
          <w:rFonts w:ascii="Times New Roman" w:hAnsi="Times New Roman" w:cs="Times New Roman"/>
          <w:sz w:val="28"/>
          <w:szCs w:val="28"/>
        </w:rPr>
        <w:t>7</w:t>
      </w:r>
      <w:r w:rsidRPr="005E4035">
        <w:rPr>
          <w:rFonts w:ascii="Times New Roman" w:hAnsi="Times New Roman" w:cs="Times New Roman"/>
          <w:sz w:val="28"/>
          <w:szCs w:val="28"/>
        </w:rPr>
        <w:t xml:space="preserve"> настоящих Правил, в порядке и по форме, которые предусмотрены соглашением о предоставлении субсидии.</w:t>
      </w:r>
      <w:proofErr w:type="gramEnd"/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1</w:t>
      </w:r>
      <w:r w:rsidR="001B5DC8">
        <w:rPr>
          <w:rFonts w:ascii="Times New Roman" w:hAnsi="Times New Roman" w:cs="Times New Roman"/>
          <w:sz w:val="28"/>
          <w:szCs w:val="28"/>
        </w:rPr>
        <w:t>4</w:t>
      </w:r>
      <w:r w:rsidRPr="005E4035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целей, условий и порядка предоставления субсидии </w:t>
      </w:r>
      <w:r w:rsidR="00EF5BEA">
        <w:rPr>
          <w:rFonts w:ascii="Times New Roman" w:hAnsi="Times New Roman" w:cs="Times New Roman"/>
          <w:sz w:val="28"/>
          <w:szCs w:val="28"/>
        </w:rPr>
        <w:t xml:space="preserve">на цели, предусмотренные подпунктом 3 пункта 2 настоящих Правил, </w:t>
      </w:r>
      <w:r w:rsidRPr="005E4035">
        <w:rPr>
          <w:rFonts w:ascii="Times New Roman" w:hAnsi="Times New Roman" w:cs="Times New Roman"/>
          <w:sz w:val="28"/>
          <w:szCs w:val="28"/>
        </w:rPr>
        <w:t>осуществляется Министерством природных ресурсов и экологии Российской Федерации и органами государственного финансового контроля.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1</w:t>
      </w:r>
      <w:r w:rsidR="001B5DC8">
        <w:rPr>
          <w:rFonts w:ascii="Times New Roman" w:hAnsi="Times New Roman" w:cs="Times New Roman"/>
          <w:sz w:val="28"/>
          <w:szCs w:val="28"/>
        </w:rPr>
        <w:t>5</w:t>
      </w:r>
      <w:r w:rsidRPr="005E4035">
        <w:rPr>
          <w:rFonts w:ascii="Times New Roman" w:hAnsi="Times New Roman" w:cs="Times New Roman"/>
          <w:sz w:val="28"/>
          <w:szCs w:val="28"/>
        </w:rPr>
        <w:t>. В случае установления по итогам проверок, проведенных Министерством природных ресурсов и экологии Российской Федерации и органами государственного финансового контроля, факта несоблюдения целей, условий и порядка предоставления субсидии</w:t>
      </w:r>
      <w:r w:rsidR="00EF5BEA">
        <w:rPr>
          <w:rFonts w:ascii="Times New Roman" w:hAnsi="Times New Roman" w:cs="Times New Roman"/>
          <w:sz w:val="28"/>
          <w:szCs w:val="28"/>
        </w:rPr>
        <w:t xml:space="preserve"> на цели, предусмотренные подпунктом 3 пункта 2 настоящих Правил, </w:t>
      </w:r>
      <w:r w:rsidRPr="005E4035">
        <w:rPr>
          <w:rFonts w:ascii="Times New Roman" w:hAnsi="Times New Roman" w:cs="Times New Roman"/>
          <w:sz w:val="28"/>
          <w:szCs w:val="28"/>
        </w:rPr>
        <w:t>соответствующие средства подлежат возврату в доход федерального бюджета:</w:t>
      </w:r>
    </w:p>
    <w:p w:rsidR="005E4035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а) на основании требования Министерства природных ресурсов и экологии Российской Федерации, направленного заказным почтовым отправлением с уведомлением о вручении, - в срок, не превышающий 10 рабочих дней со дня получения российским экологическим оператором соответствующего требования;</w:t>
      </w:r>
    </w:p>
    <w:p w:rsidR="00A72A47" w:rsidRPr="005E4035" w:rsidRDefault="005E4035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035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0E223C" w:rsidRPr="005E4035" w:rsidRDefault="000E223C" w:rsidP="001B5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23C" w:rsidRPr="005E4035" w:rsidSect="000E5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79" w:rsidRDefault="00AC0679" w:rsidP="007312D4">
      <w:pPr>
        <w:spacing w:after="0" w:line="240" w:lineRule="auto"/>
      </w:pPr>
      <w:r>
        <w:separator/>
      </w:r>
    </w:p>
  </w:endnote>
  <w:endnote w:type="continuationSeparator" w:id="0">
    <w:p w:rsidR="00AC0679" w:rsidRDefault="00AC0679" w:rsidP="0073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9" w:rsidRDefault="00AC06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9" w:rsidRDefault="00AC06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9" w:rsidRDefault="00AC06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79" w:rsidRDefault="00AC0679" w:rsidP="007312D4">
      <w:pPr>
        <w:spacing w:after="0" w:line="240" w:lineRule="auto"/>
      </w:pPr>
      <w:r>
        <w:separator/>
      </w:r>
    </w:p>
  </w:footnote>
  <w:footnote w:type="continuationSeparator" w:id="0">
    <w:p w:rsidR="00AC0679" w:rsidRDefault="00AC0679" w:rsidP="0073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9" w:rsidRDefault="00AC06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361486"/>
      <w:docPartObj>
        <w:docPartGallery w:val="Page Numbers (Top of Page)"/>
        <w:docPartUnique/>
      </w:docPartObj>
    </w:sdtPr>
    <w:sdtContent>
      <w:p w:rsidR="00AC0679" w:rsidRDefault="00AC0679">
        <w:pPr>
          <w:pStyle w:val="a6"/>
          <w:jc w:val="center"/>
        </w:pPr>
        <w:fldSimple w:instr="PAGE   \* MERGEFORMAT">
          <w:r w:rsidR="00EF5BEA">
            <w:rPr>
              <w:noProof/>
            </w:rPr>
            <w:t>6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9" w:rsidRDefault="00AC06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E86"/>
    <w:multiLevelType w:val="hybridMultilevel"/>
    <w:tmpl w:val="CFD22364"/>
    <w:lvl w:ilvl="0" w:tplc="6AEEA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286"/>
    <w:rsid w:val="00004F66"/>
    <w:rsid w:val="00005CCD"/>
    <w:rsid w:val="00016C08"/>
    <w:rsid w:val="0001765C"/>
    <w:rsid w:val="000201BE"/>
    <w:rsid w:val="00021DAF"/>
    <w:rsid w:val="000229B5"/>
    <w:rsid w:val="00025C72"/>
    <w:rsid w:val="000264E7"/>
    <w:rsid w:val="000327C0"/>
    <w:rsid w:val="00050C38"/>
    <w:rsid w:val="00054C42"/>
    <w:rsid w:val="000608F5"/>
    <w:rsid w:val="00080548"/>
    <w:rsid w:val="00080ADC"/>
    <w:rsid w:val="00086018"/>
    <w:rsid w:val="00090822"/>
    <w:rsid w:val="00092F11"/>
    <w:rsid w:val="000939BF"/>
    <w:rsid w:val="00094453"/>
    <w:rsid w:val="000970F1"/>
    <w:rsid w:val="000A3756"/>
    <w:rsid w:val="000A641D"/>
    <w:rsid w:val="000B0E4E"/>
    <w:rsid w:val="000C6B77"/>
    <w:rsid w:val="000D2ABF"/>
    <w:rsid w:val="000D30F0"/>
    <w:rsid w:val="000D6C91"/>
    <w:rsid w:val="000D7659"/>
    <w:rsid w:val="000D7CA6"/>
    <w:rsid w:val="000E0495"/>
    <w:rsid w:val="000E1A86"/>
    <w:rsid w:val="000E223C"/>
    <w:rsid w:val="000E43F0"/>
    <w:rsid w:val="000E5463"/>
    <w:rsid w:val="000E5901"/>
    <w:rsid w:val="000E5F80"/>
    <w:rsid w:val="000F4340"/>
    <w:rsid w:val="00103D6A"/>
    <w:rsid w:val="001076B0"/>
    <w:rsid w:val="00111401"/>
    <w:rsid w:val="001151F0"/>
    <w:rsid w:val="0012479D"/>
    <w:rsid w:val="00134879"/>
    <w:rsid w:val="00140CCC"/>
    <w:rsid w:val="0014230C"/>
    <w:rsid w:val="0015394E"/>
    <w:rsid w:val="00165BA9"/>
    <w:rsid w:val="001663F3"/>
    <w:rsid w:val="00181EA3"/>
    <w:rsid w:val="001833DB"/>
    <w:rsid w:val="00186E06"/>
    <w:rsid w:val="00196B26"/>
    <w:rsid w:val="001A491D"/>
    <w:rsid w:val="001A5D55"/>
    <w:rsid w:val="001A71FC"/>
    <w:rsid w:val="001A759B"/>
    <w:rsid w:val="001A7B36"/>
    <w:rsid w:val="001B5656"/>
    <w:rsid w:val="001B5DC8"/>
    <w:rsid w:val="001B6C46"/>
    <w:rsid w:val="001C3182"/>
    <w:rsid w:val="001E6133"/>
    <w:rsid w:val="001E7136"/>
    <w:rsid w:val="001F0234"/>
    <w:rsid w:val="001F047F"/>
    <w:rsid w:val="001F4549"/>
    <w:rsid w:val="001F6ABA"/>
    <w:rsid w:val="00203FDD"/>
    <w:rsid w:val="00206D2F"/>
    <w:rsid w:val="002126FD"/>
    <w:rsid w:val="002169D0"/>
    <w:rsid w:val="00217427"/>
    <w:rsid w:val="00222074"/>
    <w:rsid w:val="00230731"/>
    <w:rsid w:val="002354EB"/>
    <w:rsid w:val="00251D64"/>
    <w:rsid w:val="00260D51"/>
    <w:rsid w:val="002735B8"/>
    <w:rsid w:val="002779B4"/>
    <w:rsid w:val="002929FA"/>
    <w:rsid w:val="002951C3"/>
    <w:rsid w:val="00297A9E"/>
    <w:rsid w:val="002B3EBC"/>
    <w:rsid w:val="002B430F"/>
    <w:rsid w:val="002B712B"/>
    <w:rsid w:val="002C20F8"/>
    <w:rsid w:val="002C4C59"/>
    <w:rsid w:val="002C4CF2"/>
    <w:rsid w:val="002C7A7D"/>
    <w:rsid w:val="002D4222"/>
    <w:rsid w:val="002D6089"/>
    <w:rsid w:val="002E1C0B"/>
    <w:rsid w:val="002E2F9B"/>
    <w:rsid w:val="002E589F"/>
    <w:rsid w:val="002E58C4"/>
    <w:rsid w:val="002F1286"/>
    <w:rsid w:val="002F54C6"/>
    <w:rsid w:val="002F587E"/>
    <w:rsid w:val="002F754F"/>
    <w:rsid w:val="0030059E"/>
    <w:rsid w:val="00306AA4"/>
    <w:rsid w:val="00307F16"/>
    <w:rsid w:val="00316789"/>
    <w:rsid w:val="00317AB4"/>
    <w:rsid w:val="00321A0F"/>
    <w:rsid w:val="0032264B"/>
    <w:rsid w:val="00327229"/>
    <w:rsid w:val="003336C9"/>
    <w:rsid w:val="00342248"/>
    <w:rsid w:val="0034404F"/>
    <w:rsid w:val="00351141"/>
    <w:rsid w:val="003523D8"/>
    <w:rsid w:val="00354FF2"/>
    <w:rsid w:val="00356CAD"/>
    <w:rsid w:val="00362839"/>
    <w:rsid w:val="00371620"/>
    <w:rsid w:val="0037333A"/>
    <w:rsid w:val="00381D35"/>
    <w:rsid w:val="00382C33"/>
    <w:rsid w:val="003956D4"/>
    <w:rsid w:val="003A61D0"/>
    <w:rsid w:val="003B7F6C"/>
    <w:rsid w:val="003C7F0C"/>
    <w:rsid w:val="003D610B"/>
    <w:rsid w:val="003E0B0C"/>
    <w:rsid w:val="003E42C6"/>
    <w:rsid w:val="003F21B1"/>
    <w:rsid w:val="00412313"/>
    <w:rsid w:val="00433C06"/>
    <w:rsid w:val="0044001A"/>
    <w:rsid w:val="004408BB"/>
    <w:rsid w:val="00446501"/>
    <w:rsid w:val="004506AA"/>
    <w:rsid w:val="00453D9C"/>
    <w:rsid w:val="00454680"/>
    <w:rsid w:val="00455EFF"/>
    <w:rsid w:val="00460FBC"/>
    <w:rsid w:val="00463425"/>
    <w:rsid w:val="00467AA3"/>
    <w:rsid w:val="004709FF"/>
    <w:rsid w:val="00480715"/>
    <w:rsid w:val="00487273"/>
    <w:rsid w:val="00487C70"/>
    <w:rsid w:val="004969D5"/>
    <w:rsid w:val="004A1942"/>
    <w:rsid w:val="004B0779"/>
    <w:rsid w:val="004B44D7"/>
    <w:rsid w:val="004C0CCA"/>
    <w:rsid w:val="004C524D"/>
    <w:rsid w:val="004E550B"/>
    <w:rsid w:val="004E5630"/>
    <w:rsid w:val="004F052F"/>
    <w:rsid w:val="004F2BB2"/>
    <w:rsid w:val="004F4674"/>
    <w:rsid w:val="004F49CE"/>
    <w:rsid w:val="005006A6"/>
    <w:rsid w:val="00503D4F"/>
    <w:rsid w:val="00523A47"/>
    <w:rsid w:val="00526C81"/>
    <w:rsid w:val="0053471A"/>
    <w:rsid w:val="00540B1B"/>
    <w:rsid w:val="00546FA8"/>
    <w:rsid w:val="00550020"/>
    <w:rsid w:val="00553721"/>
    <w:rsid w:val="00556F8B"/>
    <w:rsid w:val="0056484F"/>
    <w:rsid w:val="005674AF"/>
    <w:rsid w:val="00573D00"/>
    <w:rsid w:val="00574F91"/>
    <w:rsid w:val="00580AA2"/>
    <w:rsid w:val="00584C2E"/>
    <w:rsid w:val="00586B07"/>
    <w:rsid w:val="00595EFF"/>
    <w:rsid w:val="00596A03"/>
    <w:rsid w:val="0059737B"/>
    <w:rsid w:val="005A112E"/>
    <w:rsid w:val="005A29E1"/>
    <w:rsid w:val="005A34CA"/>
    <w:rsid w:val="005B0A68"/>
    <w:rsid w:val="005B1263"/>
    <w:rsid w:val="005B3F89"/>
    <w:rsid w:val="005C2880"/>
    <w:rsid w:val="005C29EA"/>
    <w:rsid w:val="005D1D87"/>
    <w:rsid w:val="005D274C"/>
    <w:rsid w:val="005D27F2"/>
    <w:rsid w:val="005D54A5"/>
    <w:rsid w:val="005E4035"/>
    <w:rsid w:val="005E5355"/>
    <w:rsid w:val="005F62DC"/>
    <w:rsid w:val="005F6F88"/>
    <w:rsid w:val="006025A9"/>
    <w:rsid w:val="00607972"/>
    <w:rsid w:val="006105DD"/>
    <w:rsid w:val="00610E0F"/>
    <w:rsid w:val="00615F73"/>
    <w:rsid w:val="006221F2"/>
    <w:rsid w:val="006249F0"/>
    <w:rsid w:val="006308DB"/>
    <w:rsid w:val="00631D8B"/>
    <w:rsid w:val="00646F6B"/>
    <w:rsid w:val="00670083"/>
    <w:rsid w:val="006728AE"/>
    <w:rsid w:val="006734E3"/>
    <w:rsid w:val="006736BE"/>
    <w:rsid w:val="006749D7"/>
    <w:rsid w:val="00677E99"/>
    <w:rsid w:val="00680F2D"/>
    <w:rsid w:val="0068147D"/>
    <w:rsid w:val="0068436B"/>
    <w:rsid w:val="00691528"/>
    <w:rsid w:val="0069153A"/>
    <w:rsid w:val="00693F33"/>
    <w:rsid w:val="00694854"/>
    <w:rsid w:val="00694B95"/>
    <w:rsid w:val="00696981"/>
    <w:rsid w:val="00697343"/>
    <w:rsid w:val="00697BB2"/>
    <w:rsid w:val="006A5C53"/>
    <w:rsid w:val="006B6D47"/>
    <w:rsid w:val="006C27F1"/>
    <w:rsid w:val="006C4346"/>
    <w:rsid w:val="006D60B5"/>
    <w:rsid w:val="006D72E1"/>
    <w:rsid w:val="006D7915"/>
    <w:rsid w:val="006E0654"/>
    <w:rsid w:val="006E2F0C"/>
    <w:rsid w:val="006F248C"/>
    <w:rsid w:val="006F6C02"/>
    <w:rsid w:val="007042B1"/>
    <w:rsid w:val="00704E77"/>
    <w:rsid w:val="007058BC"/>
    <w:rsid w:val="00715276"/>
    <w:rsid w:val="00716164"/>
    <w:rsid w:val="007232DC"/>
    <w:rsid w:val="0072425B"/>
    <w:rsid w:val="007242EF"/>
    <w:rsid w:val="00725CDB"/>
    <w:rsid w:val="007312D4"/>
    <w:rsid w:val="007412FA"/>
    <w:rsid w:val="00743135"/>
    <w:rsid w:val="007459C4"/>
    <w:rsid w:val="00750F89"/>
    <w:rsid w:val="00753783"/>
    <w:rsid w:val="00755DCE"/>
    <w:rsid w:val="00763DD8"/>
    <w:rsid w:val="00764B1A"/>
    <w:rsid w:val="00772730"/>
    <w:rsid w:val="00777C4A"/>
    <w:rsid w:val="0078283B"/>
    <w:rsid w:val="0078688F"/>
    <w:rsid w:val="007870F4"/>
    <w:rsid w:val="00791E6F"/>
    <w:rsid w:val="007A32C5"/>
    <w:rsid w:val="007B36BD"/>
    <w:rsid w:val="007B3876"/>
    <w:rsid w:val="007C5741"/>
    <w:rsid w:val="007D375D"/>
    <w:rsid w:val="007D60AF"/>
    <w:rsid w:val="007E0469"/>
    <w:rsid w:val="007F0AA6"/>
    <w:rsid w:val="007F1090"/>
    <w:rsid w:val="007F6252"/>
    <w:rsid w:val="007F78D3"/>
    <w:rsid w:val="008004D1"/>
    <w:rsid w:val="008040C2"/>
    <w:rsid w:val="008076D1"/>
    <w:rsid w:val="008131B5"/>
    <w:rsid w:val="00817E42"/>
    <w:rsid w:val="008252E1"/>
    <w:rsid w:val="0082578E"/>
    <w:rsid w:val="00825A83"/>
    <w:rsid w:val="00830AE9"/>
    <w:rsid w:val="008321B1"/>
    <w:rsid w:val="00834069"/>
    <w:rsid w:val="0083512B"/>
    <w:rsid w:val="00840717"/>
    <w:rsid w:val="008433A8"/>
    <w:rsid w:val="00843D71"/>
    <w:rsid w:val="00844496"/>
    <w:rsid w:val="00850CE5"/>
    <w:rsid w:val="00855D9B"/>
    <w:rsid w:val="008569AD"/>
    <w:rsid w:val="00856F8C"/>
    <w:rsid w:val="00865EB1"/>
    <w:rsid w:val="00867599"/>
    <w:rsid w:val="00870E1F"/>
    <w:rsid w:val="00874E81"/>
    <w:rsid w:val="0087508C"/>
    <w:rsid w:val="00877FAE"/>
    <w:rsid w:val="00880CCB"/>
    <w:rsid w:val="008953DC"/>
    <w:rsid w:val="008A1F43"/>
    <w:rsid w:val="008B3D6E"/>
    <w:rsid w:val="008C38EC"/>
    <w:rsid w:val="008D1F0F"/>
    <w:rsid w:val="008E2BA0"/>
    <w:rsid w:val="008E3DFA"/>
    <w:rsid w:val="008E7624"/>
    <w:rsid w:val="008F714F"/>
    <w:rsid w:val="00900DAF"/>
    <w:rsid w:val="0090231C"/>
    <w:rsid w:val="0090530A"/>
    <w:rsid w:val="00911669"/>
    <w:rsid w:val="00911B22"/>
    <w:rsid w:val="00912989"/>
    <w:rsid w:val="00913B8B"/>
    <w:rsid w:val="00921799"/>
    <w:rsid w:val="00923F6E"/>
    <w:rsid w:val="00933A9C"/>
    <w:rsid w:val="00935818"/>
    <w:rsid w:val="00941E6F"/>
    <w:rsid w:val="00942C83"/>
    <w:rsid w:val="009529F0"/>
    <w:rsid w:val="00967A72"/>
    <w:rsid w:val="009740C7"/>
    <w:rsid w:val="00984ABF"/>
    <w:rsid w:val="0099182F"/>
    <w:rsid w:val="00991A30"/>
    <w:rsid w:val="009A0BD9"/>
    <w:rsid w:val="009A10A6"/>
    <w:rsid w:val="009B0D07"/>
    <w:rsid w:val="009C25D1"/>
    <w:rsid w:val="009C352C"/>
    <w:rsid w:val="009C4701"/>
    <w:rsid w:val="009D2DF8"/>
    <w:rsid w:val="009E16BF"/>
    <w:rsid w:val="009F75DD"/>
    <w:rsid w:val="00A0056E"/>
    <w:rsid w:val="00A01A50"/>
    <w:rsid w:val="00A057AA"/>
    <w:rsid w:val="00A1030E"/>
    <w:rsid w:val="00A10623"/>
    <w:rsid w:val="00A10CB4"/>
    <w:rsid w:val="00A16530"/>
    <w:rsid w:val="00A207F5"/>
    <w:rsid w:val="00A219CF"/>
    <w:rsid w:val="00A21E24"/>
    <w:rsid w:val="00A23036"/>
    <w:rsid w:val="00A24793"/>
    <w:rsid w:val="00A3268C"/>
    <w:rsid w:val="00A33418"/>
    <w:rsid w:val="00A41206"/>
    <w:rsid w:val="00A41BF3"/>
    <w:rsid w:val="00A41CE1"/>
    <w:rsid w:val="00A452E3"/>
    <w:rsid w:val="00A4689F"/>
    <w:rsid w:val="00A54303"/>
    <w:rsid w:val="00A57D95"/>
    <w:rsid w:val="00A67D0D"/>
    <w:rsid w:val="00A712A0"/>
    <w:rsid w:val="00A71925"/>
    <w:rsid w:val="00A72A47"/>
    <w:rsid w:val="00A9337C"/>
    <w:rsid w:val="00A95252"/>
    <w:rsid w:val="00A96972"/>
    <w:rsid w:val="00AA07BE"/>
    <w:rsid w:val="00AA4742"/>
    <w:rsid w:val="00AA47EF"/>
    <w:rsid w:val="00AB0D90"/>
    <w:rsid w:val="00AB23D8"/>
    <w:rsid w:val="00AB56C5"/>
    <w:rsid w:val="00AB6770"/>
    <w:rsid w:val="00AB7058"/>
    <w:rsid w:val="00AC0679"/>
    <w:rsid w:val="00AC3FE6"/>
    <w:rsid w:val="00AD5801"/>
    <w:rsid w:val="00AD5957"/>
    <w:rsid w:val="00AE1B0D"/>
    <w:rsid w:val="00AE2164"/>
    <w:rsid w:val="00AE6AC2"/>
    <w:rsid w:val="00B01315"/>
    <w:rsid w:val="00B05306"/>
    <w:rsid w:val="00B05DD7"/>
    <w:rsid w:val="00B0642F"/>
    <w:rsid w:val="00B10B3A"/>
    <w:rsid w:val="00B120E5"/>
    <w:rsid w:val="00B1754F"/>
    <w:rsid w:val="00B261D8"/>
    <w:rsid w:val="00B26F72"/>
    <w:rsid w:val="00B323BF"/>
    <w:rsid w:val="00B37AE1"/>
    <w:rsid w:val="00B45925"/>
    <w:rsid w:val="00B47DE9"/>
    <w:rsid w:val="00B543AD"/>
    <w:rsid w:val="00B54B80"/>
    <w:rsid w:val="00B71222"/>
    <w:rsid w:val="00B71871"/>
    <w:rsid w:val="00B808B2"/>
    <w:rsid w:val="00B826E1"/>
    <w:rsid w:val="00B847C0"/>
    <w:rsid w:val="00B85477"/>
    <w:rsid w:val="00B91344"/>
    <w:rsid w:val="00B9310C"/>
    <w:rsid w:val="00BA0DDF"/>
    <w:rsid w:val="00BA6342"/>
    <w:rsid w:val="00BA64C9"/>
    <w:rsid w:val="00BB011B"/>
    <w:rsid w:val="00BB04ED"/>
    <w:rsid w:val="00BB238A"/>
    <w:rsid w:val="00BC6B2F"/>
    <w:rsid w:val="00BD1128"/>
    <w:rsid w:val="00BE497D"/>
    <w:rsid w:val="00BF2303"/>
    <w:rsid w:val="00BF257C"/>
    <w:rsid w:val="00C00CD7"/>
    <w:rsid w:val="00C01BE7"/>
    <w:rsid w:val="00C02343"/>
    <w:rsid w:val="00C03FE4"/>
    <w:rsid w:val="00C04F64"/>
    <w:rsid w:val="00C102EC"/>
    <w:rsid w:val="00C14640"/>
    <w:rsid w:val="00C15C04"/>
    <w:rsid w:val="00C165CB"/>
    <w:rsid w:val="00C2091D"/>
    <w:rsid w:val="00C2344C"/>
    <w:rsid w:val="00C23F64"/>
    <w:rsid w:val="00C26C91"/>
    <w:rsid w:val="00C34973"/>
    <w:rsid w:val="00C3518C"/>
    <w:rsid w:val="00C40900"/>
    <w:rsid w:val="00C43421"/>
    <w:rsid w:val="00C47147"/>
    <w:rsid w:val="00C52650"/>
    <w:rsid w:val="00C6112C"/>
    <w:rsid w:val="00C634D6"/>
    <w:rsid w:val="00C71A31"/>
    <w:rsid w:val="00C72999"/>
    <w:rsid w:val="00C73A01"/>
    <w:rsid w:val="00C87FF9"/>
    <w:rsid w:val="00C9114C"/>
    <w:rsid w:val="00C91851"/>
    <w:rsid w:val="00C9411B"/>
    <w:rsid w:val="00CC2105"/>
    <w:rsid w:val="00CC3B02"/>
    <w:rsid w:val="00CD236B"/>
    <w:rsid w:val="00CD4076"/>
    <w:rsid w:val="00CE6A03"/>
    <w:rsid w:val="00CF21A6"/>
    <w:rsid w:val="00CF4047"/>
    <w:rsid w:val="00D04BB6"/>
    <w:rsid w:val="00D04C2C"/>
    <w:rsid w:val="00D07899"/>
    <w:rsid w:val="00D1021A"/>
    <w:rsid w:val="00D105C8"/>
    <w:rsid w:val="00D12EEA"/>
    <w:rsid w:val="00D26219"/>
    <w:rsid w:val="00D267AD"/>
    <w:rsid w:val="00D30ED7"/>
    <w:rsid w:val="00D3202B"/>
    <w:rsid w:val="00D32BC2"/>
    <w:rsid w:val="00D33423"/>
    <w:rsid w:val="00D35AB1"/>
    <w:rsid w:val="00D40E0F"/>
    <w:rsid w:val="00D423FA"/>
    <w:rsid w:val="00D44162"/>
    <w:rsid w:val="00D57750"/>
    <w:rsid w:val="00D60EEF"/>
    <w:rsid w:val="00D62C11"/>
    <w:rsid w:val="00D66B07"/>
    <w:rsid w:val="00D7241A"/>
    <w:rsid w:val="00D8464A"/>
    <w:rsid w:val="00D90D67"/>
    <w:rsid w:val="00D9122D"/>
    <w:rsid w:val="00D914C8"/>
    <w:rsid w:val="00DA09B8"/>
    <w:rsid w:val="00DA0C9A"/>
    <w:rsid w:val="00DA3EA0"/>
    <w:rsid w:val="00DA5077"/>
    <w:rsid w:val="00DB0DA4"/>
    <w:rsid w:val="00DB1F23"/>
    <w:rsid w:val="00DB75A0"/>
    <w:rsid w:val="00DC6F98"/>
    <w:rsid w:val="00DD56AF"/>
    <w:rsid w:val="00DE07BA"/>
    <w:rsid w:val="00DE3BFC"/>
    <w:rsid w:val="00DE5DE9"/>
    <w:rsid w:val="00E06009"/>
    <w:rsid w:val="00E062C7"/>
    <w:rsid w:val="00E10413"/>
    <w:rsid w:val="00E15EED"/>
    <w:rsid w:val="00E2649F"/>
    <w:rsid w:val="00E314D1"/>
    <w:rsid w:val="00E37CD4"/>
    <w:rsid w:val="00E417D0"/>
    <w:rsid w:val="00E43D55"/>
    <w:rsid w:val="00E50572"/>
    <w:rsid w:val="00E56683"/>
    <w:rsid w:val="00E6225B"/>
    <w:rsid w:val="00E62A44"/>
    <w:rsid w:val="00E7194C"/>
    <w:rsid w:val="00E7257C"/>
    <w:rsid w:val="00E83B32"/>
    <w:rsid w:val="00E868CB"/>
    <w:rsid w:val="00E87915"/>
    <w:rsid w:val="00E92CBD"/>
    <w:rsid w:val="00E9488E"/>
    <w:rsid w:val="00E95A6C"/>
    <w:rsid w:val="00EA0874"/>
    <w:rsid w:val="00EA1BD3"/>
    <w:rsid w:val="00EA2332"/>
    <w:rsid w:val="00EA4220"/>
    <w:rsid w:val="00EB4D22"/>
    <w:rsid w:val="00EC013B"/>
    <w:rsid w:val="00EC1D07"/>
    <w:rsid w:val="00EC6ABF"/>
    <w:rsid w:val="00EC7882"/>
    <w:rsid w:val="00ED29AD"/>
    <w:rsid w:val="00EF1CD4"/>
    <w:rsid w:val="00EF20F8"/>
    <w:rsid w:val="00EF28E5"/>
    <w:rsid w:val="00EF35D4"/>
    <w:rsid w:val="00EF5BEA"/>
    <w:rsid w:val="00F012A4"/>
    <w:rsid w:val="00F1323D"/>
    <w:rsid w:val="00F20F19"/>
    <w:rsid w:val="00F22464"/>
    <w:rsid w:val="00F23A8E"/>
    <w:rsid w:val="00F31455"/>
    <w:rsid w:val="00F33BC8"/>
    <w:rsid w:val="00F358F8"/>
    <w:rsid w:val="00F35AF5"/>
    <w:rsid w:val="00F4481C"/>
    <w:rsid w:val="00F4599B"/>
    <w:rsid w:val="00F511D3"/>
    <w:rsid w:val="00F512C8"/>
    <w:rsid w:val="00F55C35"/>
    <w:rsid w:val="00F57762"/>
    <w:rsid w:val="00F61F2B"/>
    <w:rsid w:val="00F63987"/>
    <w:rsid w:val="00F66EAF"/>
    <w:rsid w:val="00F76A44"/>
    <w:rsid w:val="00F82B4D"/>
    <w:rsid w:val="00FA246A"/>
    <w:rsid w:val="00FA7818"/>
    <w:rsid w:val="00FB08D1"/>
    <w:rsid w:val="00FB6632"/>
    <w:rsid w:val="00FC3807"/>
    <w:rsid w:val="00FC4EF7"/>
    <w:rsid w:val="00FD0D05"/>
    <w:rsid w:val="00FD3504"/>
    <w:rsid w:val="00FD54C9"/>
    <w:rsid w:val="00FE1307"/>
    <w:rsid w:val="00FE2F82"/>
    <w:rsid w:val="00FE3346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0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2D4"/>
  </w:style>
  <w:style w:type="paragraph" w:styleId="a8">
    <w:name w:val="footer"/>
    <w:basedOn w:val="a"/>
    <w:link w:val="a9"/>
    <w:uiPriority w:val="99"/>
    <w:unhideWhenUsed/>
    <w:rsid w:val="007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2D4"/>
  </w:style>
  <w:style w:type="character" w:styleId="aa">
    <w:name w:val="annotation reference"/>
    <w:basedOn w:val="a0"/>
    <w:uiPriority w:val="99"/>
    <w:semiHidden/>
    <w:unhideWhenUsed/>
    <w:rsid w:val="002B43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43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430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43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43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60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2D4"/>
  </w:style>
  <w:style w:type="paragraph" w:styleId="a8">
    <w:name w:val="footer"/>
    <w:basedOn w:val="a"/>
    <w:link w:val="a9"/>
    <w:uiPriority w:val="99"/>
    <w:unhideWhenUsed/>
    <w:rsid w:val="0073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2D4"/>
  </w:style>
  <w:style w:type="character" w:styleId="aa">
    <w:name w:val="annotation reference"/>
    <w:basedOn w:val="a0"/>
    <w:uiPriority w:val="99"/>
    <w:semiHidden/>
    <w:unhideWhenUsed/>
    <w:rsid w:val="002B43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43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430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B43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B43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5D00-1400-4FF5-9993-98EFF2D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Вадимович</dc:creator>
  <cp:lastModifiedBy>a.v.stefanovskaya</cp:lastModifiedBy>
  <cp:revision>3</cp:revision>
  <cp:lastPrinted>2021-10-25T10:24:00Z</cp:lastPrinted>
  <dcterms:created xsi:type="dcterms:W3CDTF">2021-10-25T11:17:00Z</dcterms:created>
  <dcterms:modified xsi:type="dcterms:W3CDTF">2021-10-25T14:19:00Z</dcterms:modified>
</cp:coreProperties>
</file>